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9BD" w:rsidRPr="00E92F55" w:rsidRDefault="004F29BD" w:rsidP="004F29BD">
      <w:pPr>
        <w:spacing w:after="0" w:line="340" w:lineRule="exact"/>
        <w:ind w:firstLine="720"/>
        <w:jc w:val="both"/>
        <w:rPr>
          <w:rFonts w:ascii="Times New Roman" w:eastAsia="Times New Roman" w:hAnsi="Times New Roman" w:cs="Times New Roman"/>
          <w:b/>
          <w:bCs/>
          <w:sz w:val="28"/>
          <w:szCs w:val="28"/>
          <w:lang w:val="vi-VN"/>
        </w:rPr>
      </w:pPr>
    </w:p>
    <w:p w:rsidR="004F29BD" w:rsidRPr="00E92F55" w:rsidRDefault="004F29BD" w:rsidP="004F29BD">
      <w:pPr>
        <w:spacing w:after="0" w:line="340" w:lineRule="exact"/>
        <w:ind w:firstLine="720"/>
        <w:jc w:val="both"/>
        <w:rPr>
          <w:rFonts w:ascii="Times New Roman" w:hAnsi="Times New Roman" w:cs="Times New Roman"/>
          <w:b/>
          <w:color w:val="000000"/>
          <w:sz w:val="28"/>
          <w:szCs w:val="28"/>
          <w:shd w:val="clear" w:color="auto" w:fill="FFFFFF"/>
          <w:lang w:val="en-US"/>
        </w:rPr>
      </w:pPr>
      <w:r w:rsidRPr="00E92F55">
        <w:rPr>
          <w:rFonts w:ascii="Times New Roman" w:eastAsia="Times New Roman" w:hAnsi="Times New Roman" w:cs="Times New Roman"/>
          <w:b/>
          <w:bCs/>
          <w:sz w:val="28"/>
          <w:szCs w:val="28"/>
        </w:rPr>
        <w:t xml:space="preserve">BẢNG SO SÁNH, THUYẾT MINH NỘI DUNG DỰ THẢO THÔNG TƯ QUY ĐỊNH </w:t>
      </w:r>
      <w:bookmarkStart w:id="0" w:name="loai_1_name"/>
      <w:r w:rsidRPr="00E92F55">
        <w:rPr>
          <w:rFonts w:ascii="Times New Roman" w:hAnsi="Times New Roman" w:cs="Times New Roman"/>
          <w:b/>
          <w:color w:val="000000"/>
          <w:sz w:val="28"/>
          <w:szCs w:val="28"/>
          <w:shd w:val="clear" w:color="auto" w:fill="FFFFFF"/>
          <w:lang w:val="vi-VN"/>
        </w:rPr>
        <w:t xml:space="preserve">QUY TRÌNH XỬ LÝ, </w:t>
      </w:r>
    </w:p>
    <w:p w:rsidR="004F29BD" w:rsidRPr="00E92F55" w:rsidRDefault="004F29BD" w:rsidP="004F29BD">
      <w:pPr>
        <w:spacing w:after="0" w:line="340" w:lineRule="exact"/>
        <w:ind w:firstLine="720"/>
        <w:jc w:val="both"/>
        <w:rPr>
          <w:rFonts w:ascii="Times New Roman" w:hAnsi="Times New Roman" w:cs="Times New Roman"/>
          <w:b/>
          <w:color w:val="000000"/>
          <w:sz w:val="28"/>
          <w:szCs w:val="28"/>
          <w:shd w:val="clear" w:color="auto" w:fill="FFFFFF"/>
          <w:lang w:val="en-US"/>
        </w:rPr>
      </w:pPr>
      <w:r w:rsidRPr="00E92F55">
        <w:rPr>
          <w:rFonts w:ascii="Times New Roman" w:hAnsi="Times New Roman" w:cs="Times New Roman"/>
          <w:b/>
          <w:color w:val="000000"/>
          <w:sz w:val="28"/>
          <w:szCs w:val="28"/>
          <w:shd w:val="clear" w:color="auto" w:fill="FFFFFF"/>
          <w:lang w:val="vi-VN"/>
        </w:rPr>
        <w:t>GIẢI QUYẾT ĐƠN KHIẾU NẠI, TỐ CÁO, KIẾN NGHỊ, PHẢN ÁNH</w:t>
      </w:r>
    </w:p>
    <w:p w:rsidR="004F29BD" w:rsidRPr="00E92F55" w:rsidRDefault="004F29BD" w:rsidP="004F29BD">
      <w:pPr>
        <w:spacing w:after="0" w:line="340" w:lineRule="exact"/>
        <w:ind w:firstLine="720"/>
        <w:jc w:val="both"/>
        <w:rPr>
          <w:rFonts w:ascii="Times New Roman" w:eastAsia="Times New Roman" w:hAnsi="Times New Roman" w:cs="Times New Roman"/>
          <w:b/>
          <w:bCs/>
          <w:sz w:val="28"/>
          <w:szCs w:val="28"/>
        </w:rPr>
      </w:pPr>
      <w:r w:rsidRPr="00E92F55">
        <w:rPr>
          <w:rFonts w:ascii="Times New Roman" w:hAnsi="Times New Roman" w:cs="Times New Roman"/>
          <w:b/>
          <w:color w:val="000000"/>
          <w:sz w:val="28"/>
          <w:szCs w:val="28"/>
          <w:shd w:val="clear" w:color="auto" w:fill="FFFFFF"/>
          <w:lang w:val="vi-VN"/>
        </w:rPr>
        <w:t>TRONG THI HÀNH ÁN DÂN SỰ</w:t>
      </w:r>
      <w:bookmarkEnd w:id="0"/>
    </w:p>
    <w:p w:rsidR="004F29BD" w:rsidRPr="00E92F55" w:rsidRDefault="004F29BD" w:rsidP="004F29BD">
      <w:pPr>
        <w:spacing w:after="0" w:line="340" w:lineRule="exact"/>
        <w:ind w:firstLine="720"/>
        <w:jc w:val="both"/>
        <w:rPr>
          <w:rFonts w:ascii="Times New Roman" w:eastAsia="Times New Roman" w:hAnsi="Times New Roman" w:cs="Times New Roman"/>
          <w:b/>
          <w:bCs/>
          <w:sz w:val="28"/>
          <w:szCs w:val="28"/>
        </w:rPr>
      </w:pPr>
      <w:r w:rsidRPr="00E92F55">
        <w:rPr>
          <w:rFonts w:ascii="Times New Roman" w:eastAsia="Times New Roman" w:hAnsi="Times New Roman" w:cs="Times New Roman"/>
          <w:b/>
          <w:bCs/>
          <w:sz w:val="28"/>
          <w:szCs w:val="28"/>
        </w:rPr>
        <w:t xml:space="preserve">GHI CHÚ: </w:t>
      </w:r>
    </w:p>
    <w:p w:rsidR="004F29BD" w:rsidRPr="00E92F55" w:rsidRDefault="004F29BD" w:rsidP="004F29BD">
      <w:pPr>
        <w:numPr>
          <w:ilvl w:val="0"/>
          <w:numId w:val="1"/>
        </w:numPr>
        <w:pBdr>
          <w:top w:val="nil"/>
          <w:left w:val="nil"/>
          <w:bottom w:val="nil"/>
          <w:right w:val="nil"/>
          <w:between w:val="nil"/>
        </w:pBdr>
        <w:spacing w:after="0" w:line="340" w:lineRule="exact"/>
        <w:ind w:firstLine="720"/>
        <w:jc w:val="both"/>
        <w:rPr>
          <w:rFonts w:ascii="Times New Roman" w:eastAsia="Times New Roman" w:hAnsi="Times New Roman" w:cs="Times New Roman"/>
          <w:b/>
          <w:bCs/>
          <w:sz w:val="28"/>
          <w:szCs w:val="28"/>
        </w:rPr>
      </w:pPr>
      <w:r w:rsidRPr="00E92F55">
        <w:rPr>
          <w:rFonts w:ascii="Times New Roman" w:eastAsia="Times New Roman" w:hAnsi="Times New Roman" w:cs="Times New Roman"/>
          <w:i/>
          <w:iCs/>
          <w:sz w:val="28"/>
          <w:szCs w:val="28"/>
        </w:rPr>
        <w:t>Các nội dung mới của Dự thảo so với các văn bản hiện hành thì in nghiêng ở Dự thảo</w:t>
      </w:r>
    </w:p>
    <w:p w:rsidR="004F29BD" w:rsidRPr="00E92F55" w:rsidRDefault="004F29BD" w:rsidP="004F29BD">
      <w:pPr>
        <w:numPr>
          <w:ilvl w:val="0"/>
          <w:numId w:val="1"/>
        </w:numPr>
        <w:pBdr>
          <w:top w:val="nil"/>
          <w:left w:val="nil"/>
          <w:bottom w:val="nil"/>
          <w:right w:val="nil"/>
          <w:between w:val="nil"/>
        </w:pBdr>
        <w:spacing w:after="0" w:line="340" w:lineRule="exact"/>
        <w:ind w:firstLine="720"/>
        <w:jc w:val="both"/>
        <w:rPr>
          <w:rFonts w:ascii="Times New Roman" w:eastAsia="Times New Roman" w:hAnsi="Times New Roman" w:cs="Times New Roman"/>
          <w:b/>
          <w:bCs/>
          <w:sz w:val="28"/>
          <w:szCs w:val="28"/>
        </w:rPr>
      </w:pPr>
      <w:r w:rsidRPr="00E92F55">
        <w:rPr>
          <w:rFonts w:ascii="Times New Roman" w:eastAsia="Times New Roman" w:hAnsi="Times New Roman" w:cs="Times New Roman"/>
          <w:i/>
          <w:iCs/>
          <w:sz w:val="28"/>
          <w:szCs w:val="28"/>
        </w:rPr>
        <w:t>Các nội dung của Dự thảo sửa đổi so với các văn bản hiện hành thì in đậm nghiêng (ở cả 2 cột)</w:t>
      </w:r>
    </w:p>
    <w:p w:rsidR="004F29BD" w:rsidRPr="00E92F55" w:rsidRDefault="004F29BD" w:rsidP="004F29BD">
      <w:pPr>
        <w:numPr>
          <w:ilvl w:val="0"/>
          <w:numId w:val="1"/>
        </w:numPr>
        <w:pBdr>
          <w:top w:val="nil"/>
          <w:left w:val="nil"/>
          <w:bottom w:val="nil"/>
          <w:right w:val="nil"/>
          <w:between w:val="nil"/>
        </w:pBdr>
        <w:spacing w:after="0" w:line="340" w:lineRule="exact"/>
        <w:ind w:firstLine="720"/>
        <w:jc w:val="both"/>
        <w:rPr>
          <w:rFonts w:ascii="Times New Roman" w:eastAsia="Times New Roman" w:hAnsi="Times New Roman" w:cs="Times New Roman"/>
          <w:b/>
          <w:bCs/>
          <w:sz w:val="28"/>
          <w:szCs w:val="28"/>
        </w:rPr>
      </w:pPr>
      <w:r w:rsidRPr="00E92F55">
        <w:rPr>
          <w:rFonts w:ascii="Times New Roman" w:eastAsia="Times New Roman" w:hAnsi="Times New Roman" w:cs="Times New Roman"/>
          <w:i/>
          <w:iCs/>
          <w:sz w:val="28"/>
          <w:szCs w:val="28"/>
        </w:rPr>
        <w:t>Các nội dung của văn bản hiện hành không còn trong Dự thảo thì gạch ở văn bản hiện hành</w:t>
      </w:r>
    </w:p>
    <w:p w:rsidR="004F29BD" w:rsidRPr="00E92F55" w:rsidRDefault="004F29BD" w:rsidP="004F29BD">
      <w:pPr>
        <w:spacing w:after="0" w:line="340" w:lineRule="exact"/>
        <w:ind w:firstLine="720"/>
        <w:jc w:val="both"/>
        <w:rPr>
          <w:rFonts w:ascii="Times New Roman" w:eastAsia="Times New Roman" w:hAnsi="Times New Roman" w:cs="Times New Roman"/>
          <w:b/>
          <w:bCs/>
          <w:sz w:val="28"/>
          <w:szCs w:val="28"/>
        </w:rPr>
      </w:pPr>
    </w:p>
    <w:tbl>
      <w:tblPr>
        <w:tblW w:w="1545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245"/>
        <w:gridCol w:w="5528"/>
      </w:tblGrid>
      <w:tr w:rsidR="004F29BD" w:rsidRPr="00892483" w:rsidTr="004468F0">
        <w:trPr>
          <w:trHeight w:val="742"/>
        </w:trPr>
        <w:tc>
          <w:tcPr>
            <w:tcW w:w="4678" w:type="dxa"/>
          </w:tcPr>
          <w:p w:rsidR="004F29BD" w:rsidRPr="00892483" w:rsidRDefault="004F29BD" w:rsidP="004468F0">
            <w:pPr>
              <w:spacing w:after="0" w:line="340" w:lineRule="exact"/>
              <w:ind w:firstLine="720"/>
              <w:jc w:val="center"/>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VĂN BẢN HIỆN HÀNH</w:t>
            </w:r>
          </w:p>
          <w:p w:rsidR="004F29BD" w:rsidRPr="00892483" w:rsidRDefault="004F29BD" w:rsidP="004468F0">
            <w:pPr>
              <w:spacing w:after="0" w:line="340" w:lineRule="exact"/>
              <w:ind w:firstLine="720"/>
              <w:jc w:val="center"/>
              <w:rPr>
                <w:rFonts w:ascii="Times New Roman" w:eastAsia="Times New Roman" w:hAnsi="Times New Roman" w:cs="Times New Roman"/>
                <w:b/>
                <w:bCs/>
                <w:spacing w:val="-10"/>
                <w:sz w:val="26"/>
                <w:szCs w:val="26"/>
                <w:lang w:val="vi-VN"/>
              </w:rPr>
            </w:pPr>
            <w:r w:rsidRPr="00892483">
              <w:rPr>
                <w:rFonts w:ascii="Times New Roman" w:eastAsia="Times New Roman" w:hAnsi="Times New Roman" w:cs="Times New Roman"/>
                <w:b/>
                <w:bCs/>
                <w:spacing w:val="-10"/>
                <w:sz w:val="26"/>
                <w:szCs w:val="26"/>
                <w:lang w:val="vi-VN"/>
              </w:rPr>
              <w:t xml:space="preserve">(THÔNG TƯ </w:t>
            </w:r>
            <w:r w:rsidRPr="00892483">
              <w:rPr>
                <w:rFonts w:ascii="Times New Roman" w:eastAsia="Times New Roman" w:hAnsi="Times New Roman" w:cs="Times New Roman"/>
                <w:b/>
                <w:bCs/>
                <w:spacing w:val="-10"/>
                <w:sz w:val="26"/>
                <w:szCs w:val="26"/>
                <w:lang w:val="en-US"/>
              </w:rPr>
              <w:t>SỐ 13/2021/TT-BTP</w:t>
            </w:r>
            <w:r w:rsidRPr="00892483">
              <w:rPr>
                <w:rFonts w:ascii="Times New Roman" w:eastAsia="Times New Roman" w:hAnsi="Times New Roman" w:cs="Times New Roman"/>
                <w:b/>
                <w:bCs/>
                <w:spacing w:val="-10"/>
                <w:sz w:val="26"/>
                <w:szCs w:val="26"/>
                <w:lang w:val="vi-VN"/>
              </w:rPr>
              <w:t>)</w:t>
            </w:r>
          </w:p>
          <w:p w:rsidR="004F29BD" w:rsidRPr="00892483" w:rsidRDefault="004F29BD" w:rsidP="004468F0">
            <w:pPr>
              <w:spacing w:after="0" w:line="340" w:lineRule="exact"/>
              <w:ind w:firstLine="720"/>
              <w:jc w:val="center"/>
              <w:rPr>
                <w:rFonts w:ascii="Times New Roman" w:eastAsia="Times New Roman" w:hAnsi="Times New Roman" w:cs="Times New Roman"/>
                <w:b/>
                <w:bCs/>
                <w:sz w:val="26"/>
                <w:szCs w:val="26"/>
              </w:rPr>
            </w:pPr>
          </w:p>
        </w:tc>
        <w:tc>
          <w:tcPr>
            <w:tcW w:w="5245" w:type="dxa"/>
          </w:tcPr>
          <w:p w:rsidR="004F29BD" w:rsidRPr="00892483" w:rsidRDefault="004F29BD" w:rsidP="004468F0">
            <w:pPr>
              <w:spacing w:after="0" w:line="340" w:lineRule="exact"/>
              <w:ind w:firstLine="720"/>
              <w:jc w:val="center"/>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DỰ THẢO THÔNG TU</w:t>
            </w:r>
          </w:p>
        </w:tc>
        <w:tc>
          <w:tcPr>
            <w:tcW w:w="5528" w:type="dxa"/>
          </w:tcPr>
          <w:p w:rsidR="004F29BD" w:rsidRPr="00892483" w:rsidRDefault="004F29BD" w:rsidP="004468F0">
            <w:pPr>
              <w:spacing w:after="0" w:line="340" w:lineRule="exact"/>
              <w:ind w:firstLine="720"/>
              <w:jc w:val="center"/>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 xml:space="preserve">THUYẾT MINH NỘI DUNG </w:t>
            </w:r>
          </w:p>
          <w:p w:rsidR="004F29BD" w:rsidRPr="00892483" w:rsidRDefault="004F29BD" w:rsidP="004468F0">
            <w:pPr>
              <w:spacing w:after="0" w:line="340" w:lineRule="exact"/>
              <w:ind w:firstLine="720"/>
              <w:jc w:val="center"/>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SỬA ĐỔI, BỔ SUNG</w:t>
            </w:r>
          </w:p>
        </w:tc>
      </w:tr>
      <w:tr w:rsidR="004F29BD" w:rsidRPr="00892483" w:rsidTr="004468F0">
        <w:trPr>
          <w:trHeight w:val="38"/>
        </w:trPr>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lang w:val="vi-VN"/>
              </w:rPr>
            </w:pPr>
            <w:r w:rsidRPr="00892483">
              <w:rPr>
                <w:rFonts w:ascii="Times New Roman" w:eastAsia="Times New Roman" w:hAnsi="Times New Roman" w:cs="Times New Roman"/>
                <w:b/>
                <w:bCs/>
                <w:sz w:val="26"/>
                <w:szCs w:val="26"/>
                <w:lang w:val="vi-VN"/>
              </w:rPr>
              <w:t>(1)</w:t>
            </w:r>
          </w:p>
        </w:tc>
        <w:tc>
          <w:tcPr>
            <w:tcW w:w="5245" w:type="dxa"/>
          </w:tcPr>
          <w:p w:rsidR="004F29BD" w:rsidRPr="00892483" w:rsidRDefault="004F29BD" w:rsidP="004468F0">
            <w:pPr>
              <w:spacing w:after="0" w:line="340" w:lineRule="exact"/>
              <w:ind w:left="401" w:firstLine="720"/>
              <w:jc w:val="both"/>
              <w:rPr>
                <w:rFonts w:ascii="Times New Roman" w:eastAsia="Times New Roman" w:hAnsi="Times New Roman" w:cs="Times New Roman"/>
                <w:b/>
                <w:sz w:val="26"/>
                <w:szCs w:val="26"/>
                <w:lang w:val="vi-VN"/>
              </w:rPr>
            </w:pPr>
            <w:r w:rsidRPr="00892483">
              <w:rPr>
                <w:rFonts w:ascii="Times New Roman" w:eastAsia="Times New Roman" w:hAnsi="Times New Roman" w:cs="Times New Roman"/>
                <w:b/>
                <w:sz w:val="26"/>
                <w:szCs w:val="26"/>
                <w:lang w:val="vi-VN"/>
              </w:rPr>
              <w:t>(2)</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lang w:val="vi-VN"/>
              </w:rPr>
            </w:pPr>
            <w:r w:rsidRPr="00892483">
              <w:rPr>
                <w:rFonts w:ascii="Times New Roman" w:eastAsia="Times New Roman" w:hAnsi="Times New Roman" w:cs="Times New Roman"/>
                <w:b/>
                <w:bCs/>
                <w:sz w:val="26"/>
                <w:szCs w:val="26"/>
                <w:lang w:val="vi-VN"/>
              </w:rPr>
              <w:t>(3)</w:t>
            </w:r>
          </w:p>
        </w:tc>
      </w:tr>
      <w:tr w:rsidR="00AB0038" w:rsidRPr="00892483" w:rsidTr="00AB0038">
        <w:tc>
          <w:tcPr>
            <w:tcW w:w="15451" w:type="dxa"/>
            <w:gridSpan w:val="3"/>
          </w:tcPr>
          <w:p w:rsidR="00AB0038" w:rsidRPr="00892483" w:rsidRDefault="00AB0038"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sz w:val="26"/>
                <w:szCs w:val="26"/>
              </w:rPr>
              <w:t>PHẦN CĂN CỨ</w:t>
            </w: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sz w:val="26"/>
                <w:szCs w:val="26"/>
              </w:rPr>
            </w:pPr>
            <w:r w:rsidRPr="00892483">
              <w:rPr>
                <w:iCs/>
                <w:sz w:val="26"/>
                <w:szCs w:val="26"/>
                <w:lang w:val="vi-VN"/>
              </w:rPr>
              <w:t>Căn cứ </w:t>
            </w:r>
            <w:bookmarkStart w:id="1" w:name="tvpllink_cgpoduumea"/>
            <w:r w:rsidRPr="00892483">
              <w:rPr>
                <w:iCs/>
                <w:sz w:val="26"/>
                <w:szCs w:val="26"/>
                <w:lang w:val="vi-VN"/>
              </w:rPr>
              <w:fldChar w:fldCharType="begin"/>
            </w:r>
            <w:r w:rsidRPr="00892483">
              <w:rPr>
                <w:iCs/>
                <w:sz w:val="26"/>
                <w:szCs w:val="26"/>
                <w:lang w:val="vi-VN"/>
              </w:rPr>
              <w:instrText xml:space="preserve"> HYPERLINK "https://thuvienphapluat.vn/van-ban/Thu-tuc-To-tung/Luat-khieu-nai-2011-132446.aspx" \t "_blank" </w:instrText>
            </w:r>
            <w:r w:rsidRPr="00892483">
              <w:rPr>
                <w:iCs/>
                <w:sz w:val="26"/>
                <w:szCs w:val="26"/>
                <w:lang w:val="vi-VN"/>
              </w:rPr>
              <w:fldChar w:fldCharType="separate"/>
            </w:r>
            <w:r w:rsidRPr="00892483">
              <w:rPr>
                <w:rStyle w:val="Hyperlink"/>
                <w:iCs/>
                <w:sz w:val="26"/>
                <w:szCs w:val="26"/>
                <w:lang w:val="vi-VN"/>
              </w:rPr>
              <w:t>Luật Khiếu nại</w:t>
            </w:r>
            <w:r w:rsidRPr="00892483">
              <w:rPr>
                <w:iCs/>
                <w:sz w:val="26"/>
                <w:szCs w:val="26"/>
                <w:lang w:val="vi-VN"/>
              </w:rPr>
              <w:fldChar w:fldCharType="end"/>
            </w:r>
            <w:bookmarkEnd w:id="1"/>
            <w:r w:rsidRPr="00892483">
              <w:rPr>
                <w:iCs/>
                <w:sz w:val="26"/>
                <w:szCs w:val="26"/>
                <w:lang w:val="vi-VN"/>
              </w:rPr>
              <w:t> ngày 11 tháng 11 năm 2011;</w:t>
            </w:r>
          </w:p>
        </w:tc>
        <w:tc>
          <w:tcPr>
            <w:tcW w:w="5245" w:type="dxa"/>
          </w:tcPr>
          <w:p w:rsidR="004F29BD" w:rsidRPr="00892483" w:rsidRDefault="00AB0038" w:rsidP="00AB0038">
            <w:pPr>
              <w:spacing w:after="0" w:line="340" w:lineRule="exact"/>
              <w:ind w:firstLine="742"/>
              <w:jc w:val="both"/>
              <w:rPr>
                <w:rFonts w:ascii="Times New Roman" w:eastAsia="Times New Roman" w:hAnsi="Times New Roman" w:cs="Times New Roman"/>
                <w:sz w:val="26"/>
                <w:szCs w:val="26"/>
              </w:rPr>
            </w:pPr>
            <w:r w:rsidRPr="00892483">
              <w:rPr>
                <w:rFonts w:ascii="Times New Roman" w:hAnsi="Times New Roman" w:cs="Times New Roman"/>
                <w:iCs/>
                <w:sz w:val="26"/>
                <w:szCs w:val="26"/>
              </w:rPr>
              <w:t>Căn cứ  </w:t>
            </w:r>
            <w:hyperlink r:id="rId9" w:tgtFrame="_blank" w:history="1">
              <w:r w:rsidRPr="00892483">
                <w:rPr>
                  <w:rStyle w:val="Hyperlink"/>
                  <w:rFonts w:ascii="Times New Roman" w:hAnsi="Times New Roman" w:cs="Times New Roman"/>
                  <w:iCs/>
                  <w:sz w:val="26"/>
                  <w:szCs w:val="26"/>
                </w:rPr>
                <w:t>Luật Khiếu nại</w:t>
              </w:r>
            </w:hyperlink>
            <w:r w:rsidRPr="00892483">
              <w:rPr>
                <w:rFonts w:ascii="Times New Roman" w:hAnsi="Times New Roman" w:cs="Times New Roman"/>
                <w:iCs/>
                <w:sz w:val="26"/>
                <w:szCs w:val="26"/>
              </w:rPr>
              <w:t> </w:t>
            </w:r>
            <w:r w:rsidRPr="00892483">
              <w:rPr>
                <w:rFonts w:ascii="Times New Roman" w:hAnsi="Times New Roman" w:cs="Times New Roman"/>
                <w:iCs/>
                <w:sz w:val="26"/>
                <w:szCs w:val="26"/>
                <w:lang w:val="en-US"/>
              </w:rPr>
              <w:t xml:space="preserve">số </w:t>
            </w:r>
            <w:r w:rsidRPr="00892483">
              <w:rPr>
                <w:rFonts w:ascii="Times New Roman" w:hAnsi="Times New Roman" w:cs="Times New Roman"/>
                <w:sz w:val="26"/>
                <w:szCs w:val="26"/>
                <w:shd w:val="clear" w:color="auto" w:fill="FFFFFF"/>
              </w:rPr>
              <w:t>02/2011/QH13</w:t>
            </w:r>
            <w:r w:rsidRPr="00892483">
              <w:rPr>
                <w:rFonts w:ascii="Times New Roman" w:hAnsi="Times New Roman" w:cs="Times New Roman"/>
                <w:sz w:val="26"/>
                <w:szCs w:val="26"/>
                <w:shd w:val="clear" w:color="auto" w:fill="FFFFFF"/>
                <w:lang w:val="en-US"/>
              </w:rPr>
              <w:t>,</w:t>
            </w:r>
            <w:r w:rsidRPr="00892483">
              <w:rPr>
                <w:rFonts w:ascii="Times New Roman" w:hAnsi="Times New Roman" w:cs="Times New Roman"/>
                <w:i/>
                <w:sz w:val="26"/>
                <w:szCs w:val="26"/>
                <w:shd w:val="clear" w:color="auto" w:fill="FFFFFF"/>
                <w:lang w:val="en-US"/>
              </w:rPr>
              <w:t xml:space="preserve"> </w:t>
            </w:r>
            <w:r w:rsidRPr="00892483">
              <w:rPr>
                <w:rFonts w:ascii="Times New Roman" w:hAnsi="Times New Roman" w:cs="Times New Roman"/>
                <w:b/>
                <w:i/>
                <w:sz w:val="26"/>
                <w:szCs w:val="26"/>
                <w:shd w:val="clear" w:color="auto" w:fill="FFFFFF"/>
                <w:lang w:val="en-US"/>
              </w:rPr>
              <w:t>được sửa đổi, bổ sung theo Luật sửa đổi, bổ sung một số điều của Luật Tiếp công dân, Luật Khiếu nại, Luật Tố cáo số 136/2025/QH15</w:t>
            </w:r>
            <w:r w:rsidR="004F29BD" w:rsidRPr="00892483">
              <w:rPr>
                <w:rFonts w:ascii="Times New Roman" w:hAnsi="Times New Roman" w:cs="Times New Roman"/>
                <w:iCs/>
                <w:sz w:val="26"/>
                <w:szCs w:val="26"/>
                <w:lang w:val="vi-VN"/>
              </w:rPr>
              <w:t>;</w:t>
            </w:r>
          </w:p>
        </w:tc>
        <w:tc>
          <w:tcPr>
            <w:tcW w:w="5528" w:type="dxa"/>
          </w:tcPr>
          <w:p w:rsidR="004F29BD" w:rsidRPr="00892483" w:rsidRDefault="00AB0038" w:rsidP="00AB0038">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b/>
                <w:sz w:val="26"/>
                <w:szCs w:val="26"/>
                <w:shd w:val="clear" w:color="auto" w:fill="FFFFFF"/>
                <w:lang w:val="en-US"/>
              </w:rPr>
              <w:t>Luật sửa đổi, bổ sung</w:t>
            </w:r>
            <w:r w:rsidRPr="00892483">
              <w:rPr>
                <w:rFonts w:ascii="Times New Roman" w:eastAsia="Times New Roman" w:hAnsi="Times New Roman" w:cs="Times New Roman"/>
                <w:b/>
                <w:bCs/>
                <w:sz w:val="26"/>
                <w:szCs w:val="26"/>
              </w:rPr>
              <w:t xml:space="preserve"> có hiệu lực thi hành từ ngày 01/7/2026</w:t>
            </w: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sz w:val="26"/>
                <w:szCs w:val="26"/>
              </w:rPr>
            </w:pPr>
            <w:r w:rsidRPr="00892483">
              <w:rPr>
                <w:iCs/>
                <w:sz w:val="26"/>
                <w:szCs w:val="26"/>
                <w:lang w:val="vi-VN"/>
              </w:rPr>
              <w:t>Căn cứ </w:t>
            </w:r>
            <w:hyperlink r:id="rId10" w:tgtFrame="_blank" w:history="1">
              <w:r w:rsidRPr="00892483">
                <w:rPr>
                  <w:rStyle w:val="Hyperlink"/>
                  <w:iCs/>
                  <w:sz w:val="26"/>
                  <w:szCs w:val="26"/>
                  <w:lang w:val="vi-VN"/>
                </w:rPr>
                <w:t>Luật Tiếp công dân</w:t>
              </w:r>
            </w:hyperlink>
            <w:r w:rsidRPr="00892483">
              <w:rPr>
                <w:iCs/>
                <w:sz w:val="26"/>
                <w:szCs w:val="26"/>
                <w:lang w:val="vi-VN"/>
              </w:rPr>
              <w:t> ngày 25 tháng 11 năm 2013;</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AB0038" w:rsidP="00AB0038">
            <w:pPr>
              <w:pStyle w:val="NormalWeb"/>
              <w:shd w:val="clear" w:color="auto" w:fill="FFFFFF"/>
              <w:spacing w:line="340" w:lineRule="exact"/>
              <w:ind w:firstLine="742"/>
              <w:jc w:val="both"/>
              <w:rPr>
                <w:sz w:val="26"/>
                <w:szCs w:val="26"/>
              </w:rPr>
            </w:pPr>
            <w:r w:rsidRPr="00892483">
              <w:rPr>
                <w:iCs/>
                <w:sz w:val="26"/>
                <w:szCs w:val="26"/>
              </w:rPr>
              <w:t>Căn cứ </w:t>
            </w:r>
            <w:hyperlink r:id="rId11" w:tgtFrame="_blank" w:history="1">
              <w:r w:rsidRPr="00892483">
                <w:rPr>
                  <w:rStyle w:val="Hyperlink"/>
                  <w:rFonts w:eastAsia="Calibri"/>
                  <w:iCs/>
                  <w:sz w:val="26"/>
                  <w:szCs w:val="26"/>
                </w:rPr>
                <w:t>Luật Tiếp công dân</w:t>
              </w:r>
            </w:hyperlink>
            <w:r w:rsidRPr="00892483">
              <w:rPr>
                <w:iCs/>
                <w:sz w:val="26"/>
                <w:szCs w:val="26"/>
              </w:rPr>
              <w:t> </w:t>
            </w:r>
            <w:r w:rsidRPr="00892483">
              <w:rPr>
                <w:iCs/>
                <w:sz w:val="26"/>
                <w:szCs w:val="26"/>
                <w:lang w:val="en-US"/>
              </w:rPr>
              <w:t xml:space="preserve">số </w:t>
            </w:r>
            <w:r w:rsidRPr="00892483">
              <w:rPr>
                <w:sz w:val="26"/>
                <w:szCs w:val="26"/>
                <w:shd w:val="clear" w:color="auto" w:fill="FFFFFF"/>
              </w:rPr>
              <w:t>42/2013/QH13</w:t>
            </w:r>
            <w:r w:rsidRPr="00892483">
              <w:rPr>
                <w:sz w:val="26"/>
                <w:szCs w:val="26"/>
                <w:shd w:val="clear" w:color="auto" w:fill="FFFFFF"/>
                <w:lang w:val="en-US"/>
              </w:rPr>
              <w:t>,</w:t>
            </w:r>
            <w:r w:rsidRPr="00892483">
              <w:rPr>
                <w:i/>
                <w:sz w:val="26"/>
                <w:szCs w:val="26"/>
                <w:shd w:val="clear" w:color="auto" w:fill="FFFFFF"/>
                <w:lang w:val="en-US"/>
              </w:rPr>
              <w:t xml:space="preserve"> </w:t>
            </w:r>
            <w:r w:rsidRPr="00892483">
              <w:rPr>
                <w:b/>
                <w:i/>
                <w:sz w:val="26"/>
                <w:szCs w:val="26"/>
                <w:shd w:val="clear" w:color="auto" w:fill="FFFFFF"/>
                <w:lang w:val="en-US"/>
              </w:rPr>
              <w:t>được sửa đổi, bổ sung theo Luật sửa đổi, bổ sung một số điều của Luật Tiếp công dân, Luật Khiếu nại, Luật Tố cáo số 136/2025/QH15</w:t>
            </w:r>
            <w:r w:rsidR="004F29BD" w:rsidRPr="00892483">
              <w:rPr>
                <w:iCs/>
                <w:sz w:val="26"/>
                <w:szCs w:val="26"/>
                <w:lang w:val="vi-VN"/>
              </w:rPr>
              <w:t>;</w:t>
            </w:r>
          </w:p>
        </w:tc>
        <w:tc>
          <w:tcPr>
            <w:tcW w:w="5528" w:type="dxa"/>
          </w:tcPr>
          <w:p w:rsidR="004F29BD" w:rsidRPr="00892483" w:rsidRDefault="00AB0038"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Như trên</w:t>
            </w:r>
          </w:p>
        </w:tc>
      </w:tr>
      <w:tr w:rsidR="004F29BD" w:rsidRPr="00892483" w:rsidTr="004468F0">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iCs/>
                <w:sz w:val="26"/>
                <w:szCs w:val="26"/>
                <w:lang w:val="vi-VN"/>
              </w:rPr>
              <w:t>Căn cứ </w:t>
            </w:r>
            <w:hyperlink r:id="rId12" w:tgtFrame="_blank" w:history="1">
              <w:r w:rsidRPr="00892483">
                <w:rPr>
                  <w:rStyle w:val="Hyperlink"/>
                  <w:rFonts w:ascii="Times New Roman" w:hAnsi="Times New Roman" w:cs="Times New Roman"/>
                  <w:iCs/>
                  <w:sz w:val="26"/>
                  <w:szCs w:val="26"/>
                  <w:lang w:val="vi-VN"/>
                </w:rPr>
                <w:t>Luật Tố cáo</w:t>
              </w:r>
            </w:hyperlink>
            <w:r w:rsidRPr="00892483">
              <w:rPr>
                <w:rFonts w:ascii="Times New Roman" w:hAnsi="Times New Roman" w:cs="Times New Roman"/>
                <w:iCs/>
                <w:sz w:val="26"/>
                <w:szCs w:val="26"/>
                <w:lang w:val="vi-VN"/>
              </w:rPr>
              <w:t> ngày 12 tháng 6 năm 2018;</w:t>
            </w:r>
          </w:p>
        </w:tc>
        <w:tc>
          <w:tcPr>
            <w:tcW w:w="5245" w:type="dxa"/>
          </w:tcPr>
          <w:p w:rsidR="004F29BD" w:rsidRPr="00892483" w:rsidRDefault="00AB0038" w:rsidP="00AB0038">
            <w:pPr>
              <w:spacing w:after="0" w:line="340" w:lineRule="exact"/>
              <w:ind w:firstLine="742"/>
              <w:jc w:val="both"/>
              <w:rPr>
                <w:rFonts w:ascii="Times New Roman" w:eastAsia="Times New Roman" w:hAnsi="Times New Roman" w:cs="Times New Roman"/>
                <w:sz w:val="26"/>
                <w:szCs w:val="26"/>
              </w:rPr>
            </w:pPr>
            <w:r w:rsidRPr="00892483">
              <w:rPr>
                <w:rFonts w:ascii="Times New Roman" w:hAnsi="Times New Roman" w:cs="Times New Roman"/>
                <w:iCs/>
                <w:sz w:val="26"/>
                <w:szCs w:val="26"/>
              </w:rPr>
              <w:t>Căn cứ </w:t>
            </w:r>
            <w:hyperlink r:id="rId13" w:tgtFrame="_blank" w:history="1">
              <w:r w:rsidRPr="00892483">
                <w:rPr>
                  <w:rStyle w:val="Hyperlink"/>
                  <w:rFonts w:ascii="Times New Roman" w:hAnsi="Times New Roman" w:cs="Times New Roman"/>
                  <w:iCs/>
                  <w:sz w:val="26"/>
                  <w:szCs w:val="26"/>
                </w:rPr>
                <w:t>Luật Tố cáo</w:t>
              </w:r>
            </w:hyperlink>
            <w:r w:rsidRPr="00892483">
              <w:rPr>
                <w:rFonts w:ascii="Times New Roman" w:hAnsi="Times New Roman" w:cs="Times New Roman"/>
                <w:iCs/>
                <w:sz w:val="26"/>
                <w:szCs w:val="26"/>
              </w:rPr>
              <w:t> </w:t>
            </w:r>
            <w:r w:rsidRPr="00892483">
              <w:rPr>
                <w:rFonts w:ascii="Times New Roman" w:hAnsi="Times New Roman" w:cs="Times New Roman"/>
                <w:iCs/>
                <w:sz w:val="26"/>
                <w:szCs w:val="26"/>
                <w:lang w:val="en-US"/>
              </w:rPr>
              <w:t xml:space="preserve">số </w:t>
            </w:r>
            <w:r w:rsidRPr="00892483">
              <w:rPr>
                <w:rFonts w:ascii="Times New Roman" w:hAnsi="Times New Roman" w:cs="Times New Roman"/>
                <w:iCs/>
                <w:sz w:val="26"/>
                <w:szCs w:val="26"/>
                <w:shd w:val="clear" w:color="auto" w:fill="FFFFFF"/>
                <w:lang w:val="en-US"/>
              </w:rPr>
              <w:t>25</w:t>
            </w:r>
            <w:r w:rsidRPr="00892483">
              <w:rPr>
                <w:rFonts w:ascii="Times New Roman" w:hAnsi="Times New Roman" w:cs="Times New Roman"/>
                <w:iCs/>
                <w:sz w:val="26"/>
                <w:szCs w:val="26"/>
                <w:shd w:val="clear" w:color="auto" w:fill="FFFFFF"/>
              </w:rPr>
              <w:t>/201</w:t>
            </w:r>
            <w:r w:rsidRPr="00892483">
              <w:rPr>
                <w:rFonts w:ascii="Times New Roman" w:hAnsi="Times New Roman" w:cs="Times New Roman"/>
                <w:iCs/>
                <w:sz w:val="26"/>
                <w:szCs w:val="26"/>
                <w:shd w:val="clear" w:color="auto" w:fill="FFFFFF"/>
                <w:lang w:val="en-US"/>
              </w:rPr>
              <w:t>8</w:t>
            </w:r>
            <w:r w:rsidRPr="00892483">
              <w:rPr>
                <w:rFonts w:ascii="Times New Roman" w:hAnsi="Times New Roman" w:cs="Times New Roman"/>
                <w:iCs/>
                <w:sz w:val="26"/>
                <w:szCs w:val="26"/>
                <w:shd w:val="clear" w:color="auto" w:fill="FFFFFF"/>
              </w:rPr>
              <w:t>/QH1</w:t>
            </w:r>
            <w:r w:rsidRPr="00892483">
              <w:rPr>
                <w:rFonts w:ascii="Times New Roman" w:hAnsi="Times New Roman" w:cs="Times New Roman"/>
                <w:iCs/>
                <w:sz w:val="26"/>
                <w:szCs w:val="26"/>
                <w:shd w:val="clear" w:color="auto" w:fill="FFFFFF"/>
                <w:lang w:val="en-US"/>
              </w:rPr>
              <w:t>4</w:t>
            </w:r>
            <w:r w:rsidRPr="00892483">
              <w:rPr>
                <w:rFonts w:ascii="Times New Roman" w:hAnsi="Times New Roman" w:cs="Times New Roman"/>
                <w:i/>
                <w:iCs/>
                <w:sz w:val="26"/>
                <w:szCs w:val="26"/>
                <w:shd w:val="clear" w:color="auto" w:fill="FFFFFF"/>
                <w:lang w:val="en-US"/>
              </w:rPr>
              <w:t xml:space="preserve">, </w:t>
            </w:r>
            <w:r w:rsidRPr="00892483">
              <w:rPr>
                <w:rFonts w:ascii="Times New Roman" w:hAnsi="Times New Roman" w:cs="Times New Roman"/>
                <w:b/>
                <w:i/>
                <w:iCs/>
                <w:sz w:val="26"/>
                <w:szCs w:val="26"/>
                <w:shd w:val="clear" w:color="auto" w:fill="FFFFFF"/>
                <w:lang w:val="en-US"/>
              </w:rPr>
              <w:t>được sửa đổi, bổ sung theo Luật sửa đổi, bổ sung một số điều của Luật Tiếp công dân, Luật Khiếu nại, Luật Tố cáo số 136/2025/QH15</w:t>
            </w:r>
            <w:r w:rsidR="004F29BD" w:rsidRPr="00892483">
              <w:rPr>
                <w:rFonts w:ascii="Times New Roman" w:hAnsi="Times New Roman" w:cs="Times New Roman"/>
                <w:iCs/>
                <w:sz w:val="26"/>
                <w:szCs w:val="26"/>
                <w:lang w:val="vi-VN"/>
              </w:rPr>
              <w:t>;</w:t>
            </w:r>
          </w:p>
        </w:tc>
        <w:tc>
          <w:tcPr>
            <w:tcW w:w="5528" w:type="dxa"/>
          </w:tcPr>
          <w:p w:rsidR="004F29BD" w:rsidRPr="00892483" w:rsidRDefault="00AB0038"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Như trên</w:t>
            </w: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sz w:val="26"/>
                <w:szCs w:val="26"/>
              </w:rPr>
            </w:pPr>
            <w:r w:rsidRPr="00892483">
              <w:rPr>
                <w:iCs/>
                <w:sz w:val="26"/>
                <w:szCs w:val="26"/>
                <w:lang w:val="vi-VN"/>
              </w:rPr>
              <w:t>Căn cứ </w:t>
            </w:r>
            <w:hyperlink r:id="rId14" w:tgtFrame="_blank" w:history="1">
              <w:r w:rsidRPr="00892483">
                <w:rPr>
                  <w:rStyle w:val="Hyperlink"/>
                  <w:b/>
                  <w:i/>
                  <w:iCs/>
                  <w:sz w:val="26"/>
                  <w:szCs w:val="26"/>
                  <w:lang w:val="vi-VN"/>
                </w:rPr>
                <w:t>Luật Thi hành án dân sự</w:t>
              </w:r>
            </w:hyperlink>
            <w:r w:rsidRPr="00892483">
              <w:rPr>
                <w:b/>
                <w:i/>
                <w:iCs/>
                <w:sz w:val="26"/>
                <w:szCs w:val="26"/>
                <w:lang w:val="vi-VN"/>
              </w:rPr>
              <w:t> ngày 14 tháng 11 năm 2008; </w:t>
            </w:r>
            <w:hyperlink r:id="rId15" w:tgtFrame="_blank" w:history="1">
              <w:r w:rsidRPr="00892483">
                <w:rPr>
                  <w:rStyle w:val="Hyperlink"/>
                  <w:b/>
                  <w:i/>
                  <w:iCs/>
                  <w:sz w:val="26"/>
                  <w:szCs w:val="26"/>
                  <w:lang w:val="vi-VN"/>
                </w:rPr>
                <w:t xml:space="preserve">Luật sửa </w:t>
              </w:r>
              <w:r w:rsidRPr="00892483">
                <w:rPr>
                  <w:rStyle w:val="Hyperlink"/>
                  <w:b/>
                  <w:i/>
                  <w:iCs/>
                  <w:sz w:val="26"/>
                  <w:szCs w:val="26"/>
                  <w:lang w:val="vi-VN"/>
                </w:rPr>
                <w:lastRenderedPageBreak/>
                <w:t>đổi, bổ sung một số điều của Luật Thi hành án dân sự</w:t>
              </w:r>
            </w:hyperlink>
            <w:r w:rsidRPr="00892483">
              <w:rPr>
                <w:b/>
                <w:i/>
                <w:iCs/>
                <w:sz w:val="26"/>
                <w:szCs w:val="26"/>
                <w:lang w:val="vi-VN"/>
              </w:rPr>
              <w:t> ngày 25 tháng 11 năm 2014;</w:t>
            </w:r>
          </w:p>
        </w:tc>
        <w:tc>
          <w:tcPr>
            <w:tcW w:w="5245" w:type="dxa"/>
          </w:tcPr>
          <w:p w:rsidR="004F29BD" w:rsidRPr="00892483" w:rsidRDefault="00AB0038" w:rsidP="004468F0">
            <w:pPr>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hAnsi="Times New Roman" w:cs="Times New Roman"/>
                <w:iCs/>
                <w:sz w:val="26"/>
                <w:szCs w:val="26"/>
              </w:rPr>
              <w:lastRenderedPageBreak/>
              <w:t>Căn cứ</w:t>
            </w:r>
            <w:r w:rsidRPr="00892483">
              <w:rPr>
                <w:rFonts w:ascii="Times New Roman" w:hAnsi="Times New Roman" w:cs="Times New Roman"/>
                <w:i/>
                <w:iCs/>
                <w:sz w:val="26"/>
                <w:szCs w:val="26"/>
              </w:rPr>
              <w:t> </w:t>
            </w:r>
            <w:hyperlink r:id="rId16" w:tgtFrame="_blank" w:history="1">
              <w:r w:rsidRPr="00892483">
                <w:rPr>
                  <w:rStyle w:val="Hyperlink"/>
                  <w:rFonts w:ascii="Times New Roman" w:hAnsi="Times New Roman" w:cs="Times New Roman"/>
                  <w:b/>
                  <w:i/>
                  <w:iCs/>
                  <w:sz w:val="26"/>
                  <w:szCs w:val="26"/>
                </w:rPr>
                <w:t>Luật Thi hành án dân sự</w:t>
              </w:r>
            </w:hyperlink>
            <w:r w:rsidRPr="00892483">
              <w:rPr>
                <w:rStyle w:val="Hyperlink"/>
                <w:rFonts w:ascii="Times New Roman" w:hAnsi="Times New Roman" w:cs="Times New Roman"/>
                <w:b/>
                <w:i/>
                <w:iCs/>
                <w:sz w:val="26"/>
                <w:szCs w:val="26"/>
                <w:lang w:val="en-US"/>
              </w:rPr>
              <w:t xml:space="preserve"> số 106/2025/QH15</w:t>
            </w:r>
            <w:r w:rsidR="004F29BD" w:rsidRPr="00892483">
              <w:rPr>
                <w:rFonts w:ascii="Times New Roman" w:hAnsi="Times New Roman" w:cs="Times New Roman"/>
                <w:iCs/>
                <w:sz w:val="26"/>
                <w:szCs w:val="26"/>
                <w:lang w:val="en-US"/>
              </w:rPr>
              <w:t>;</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Có hiệu lực thi hành từ ngày 01/7/2026</w:t>
            </w: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sz w:val="26"/>
                <w:szCs w:val="26"/>
              </w:rPr>
            </w:pPr>
            <w:r w:rsidRPr="00892483">
              <w:rPr>
                <w:iCs/>
                <w:sz w:val="26"/>
                <w:szCs w:val="26"/>
                <w:lang w:val="vi-VN"/>
              </w:rPr>
              <w:lastRenderedPageBreak/>
              <w:t xml:space="preserve">Căn cứ </w:t>
            </w:r>
            <w:r w:rsidRPr="00892483">
              <w:rPr>
                <w:b/>
                <w:i/>
                <w:iCs/>
                <w:sz w:val="26"/>
                <w:szCs w:val="26"/>
                <w:lang w:val="vi-VN"/>
              </w:rPr>
              <w:t>Nghị định số </w:t>
            </w:r>
            <w:hyperlink r:id="rId17" w:tgtFrame="_blank" w:tooltip="Nghị định 96/2017/NĐ-CP" w:history="1">
              <w:r w:rsidRPr="00892483">
                <w:rPr>
                  <w:rStyle w:val="Hyperlink"/>
                  <w:b/>
                  <w:i/>
                  <w:iCs/>
                  <w:sz w:val="26"/>
                  <w:szCs w:val="26"/>
                  <w:lang w:val="vi-VN"/>
                </w:rPr>
                <w:t>96/2017/NĐ-CP</w:t>
              </w:r>
            </w:hyperlink>
            <w:r w:rsidRPr="00892483">
              <w:rPr>
                <w:b/>
                <w:i/>
                <w:iCs/>
                <w:sz w:val="26"/>
                <w:szCs w:val="26"/>
                <w:lang w:val="vi-VN"/>
              </w:rPr>
              <w:t> ngày 16 tháng 8 năm 2017 của Chính phủ quy định chức năng, nhiệm vụ, quyền hạn và cơ cấu tổ chức của Bộ Tư pháp;</w:t>
            </w: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sz w:val="26"/>
                <w:szCs w:val="26"/>
              </w:rPr>
            </w:pPr>
            <w:r w:rsidRPr="00892483">
              <w:rPr>
                <w:rFonts w:ascii="Times New Roman" w:hAnsi="Times New Roman" w:cs="Times New Roman"/>
                <w:iCs/>
                <w:sz w:val="26"/>
                <w:szCs w:val="26"/>
                <w:lang w:val="vi-VN"/>
              </w:rPr>
              <w:t xml:space="preserve">Căn cứ </w:t>
            </w:r>
            <w:r w:rsidRPr="00892483">
              <w:rPr>
                <w:rFonts w:ascii="Times New Roman" w:hAnsi="Times New Roman" w:cs="Times New Roman"/>
                <w:b/>
                <w:i/>
                <w:iCs/>
                <w:sz w:val="26"/>
                <w:szCs w:val="26"/>
                <w:lang w:val="vi-VN"/>
              </w:rPr>
              <w:t>Nghị định số </w:t>
            </w:r>
            <w:hyperlink r:id="rId18" w:tgtFrame="_blank" w:tooltip="Nghị định 96/2017/NĐ-CP" w:history="1">
              <w:r w:rsidRPr="00892483">
                <w:rPr>
                  <w:rStyle w:val="Hyperlink"/>
                  <w:rFonts w:ascii="Times New Roman" w:hAnsi="Times New Roman" w:cs="Times New Roman"/>
                  <w:b/>
                  <w:i/>
                  <w:iCs/>
                  <w:sz w:val="26"/>
                  <w:szCs w:val="26"/>
                  <w:lang w:val="en-US"/>
                </w:rPr>
                <w:t>09</w:t>
              </w:r>
              <w:r w:rsidRPr="00892483">
                <w:rPr>
                  <w:rStyle w:val="Hyperlink"/>
                  <w:rFonts w:ascii="Times New Roman" w:hAnsi="Times New Roman" w:cs="Times New Roman"/>
                  <w:b/>
                  <w:i/>
                  <w:iCs/>
                  <w:sz w:val="26"/>
                  <w:szCs w:val="26"/>
                  <w:lang w:val="vi-VN"/>
                </w:rPr>
                <w:t>/20</w:t>
              </w:r>
              <w:r w:rsidRPr="00892483">
                <w:rPr>
                  <w:rStyle w:val="Hyperlink"/>
                  <w:rFonts w:ascii="Times New Roman" w:hAnsi="Times New Roman" w:cs="Times New Roman"/>
                  <w:b/>
                  <w:i/>
                  <w:iCs/>
                  <w:sz w:val="26"/>
                  <w:szCs w:val="26"/>
                  <w:lang w:val="en-US"/>
                </w:rPr>
                <w:t>26</w:t>
              </w:r>
              <w:r w:rsidRPr="00892483">
                <w:rPr>
                  <w:rStyle w:val="Hyperlink"/>
                  <w:rFonts w:ascii="Times New Roman" w:hAnsi="Times New Roman" w:cs="Times New Roman"/>
                  <w:b/>
                  <w:i/>
                  <w:iCs/>
                  <w:sz w:val="26"/>
                  <w:szCs w:val="26"/>
                  <w:lang w:val="vi-VN"/>
                </w:rPr>
                <w:t>/NĐ-CP</w:t>
              </w:r>
            </w:hyperlink>
            <w:r w:rsidRPr="00892483">
              <w:rPr>
                <w:rFonts w:ascii="Times New Roman" w:hAnsi="Times New Roman" w:cs="Times New Roman"/>
                <w:b/>
                <w:i/>
                <w:iCs/>
                <w:sz w:val="26"/>
                <w:szCs w:val="26"/>
                <w:lang w:val="vi-VN"/>
              </w:rPr>
              <w:t> ngày 1</w:t>
            </w:r>
            <w:r w:rsidRPr="00892483">
              <w:rPr>
                <w:rFonts w:ascii="Times New Roman" w:hAnsi="Times New Roman" w:cs="Times New Roman"/>
                <w:b/>
                <w:i/>
                <w:iCs/>
                <w:sz w:val="26"/>
                <w:szCs w:val="26"/>
                <w:lang w:val="en-US"/>
              </w:rPr>
              <w:t>0</w:t>
            </w:r>
            <w:r w:rsidRPr="00892483">
              <w:rPr>
                <w:rFonts w:ascii="Times New Roman" w:hAnsi="Times New Roman" w:cs="Times New Roman"/>
                <w:b/>
                <w:i/>
                <w:iCs/>
                <w:sz w:val="26"/>
                <w:szCs w:val="26"/>
                <w:lang w:val="vi-VN"/>
              </w:rPr>
              <w:t xml:space="preserve"> tháng </w:t>
            </w:r>
            <w:r w:rsidRPr="00892483">
              <w:rPr>
                <w:rFonts w:ascii="Times New Roman" w:hAnsi="Times New Roman" w:cs="Times New Roman"/>
                <w:b/>
                <w:i/>
                <w:iCs/>
                <w:sz w:val="26"/>
                <w:szCs w:val="26"/>
                <w:lang w:val="en-US"/>
              </w:rPr>
              <w:t>01</w:t>
            </w:r>
            <w:r w:rsidRPr="00892483">
              <w:rPr>
                <w:rFonts w:ascii="Times New Roman" w:hAnsi="Times New Roman" w:cs="Times New Roman"/>
                <w:b/>
                <w:i/>
                <w:iCs/>
                <w:sz w:val="26"/>
                <w:szCs w:val="26"/>
                <w:lang w:val="vi-VN"/>
              </w:rPr>
              <w:t xml:space="preserve"> năm 20</w:t>
            </w:r>
            <w:r w:rsidRPr="00892483">
              <w:rPr>
                <w:rFonts w:ascii="Times New Roman" w:hAnsi="Times New Roman" w:cs="Times New Roman"/>
                <w:b/>
                <w:i/>
                <w:iCs/>
                <w:sz w:val="26"/>
                <w:szCs w:val="26"/>
                <w:lang w:val="en-US"/>
              </w:rPr>
              <w:t>26</w:t>
            </w:r>
            <w:r w:rsidRPr="00892483">
              <w:rPr>
                <w:rFonts w:ascii="Times New Roman" w:hAnsi="Times New Roman" w:cs="Times New Roman"/>
                <w:b/>
                <w:i/>
                <w:iCs/>
                <w:sz w:val="26"/>
                <w:szCs w:val="26"/>
                <w:lang w:val="vi-VN"/>
              </w:rPr>
              <w:t xml:space="preserve"> của Chính phủ quy định chức năng, nhiệm vụ, quyền hạn và cơ cấu tổ chức của Bộ Tư pháp;</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Có hiệu lực thi hành từ ngày 10/01/2026</w:t>
            </w:r>
          </w:p>
        </w:tc>
      </w:tr>
      <w:tr w:rsidR="004F29BD" w:rsidRPr="00892483" w:rsidTr="004468F0">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iCs/>
                <w:sz w:val="26"/>
                <w:szCs w:val="26"/>
                <w:lang w:val="vi-VN"/>
              </w:rPr>
              <w:t xml:space="preserve">Căn cứ </w:t>
            </w:r>
            <w:r w:rsidRPr="00892483">
              <w:rPr>
                <w:rFonts w:ascii="Times New Roman" w:hAnsi="Times New Roman" w:cs="Times New Roman"/>
                <w:b/>
                <w:i/>
                <w:iCs/>
                <w:sz w:val="26"/>
                <w:szCs w:val="26"/>
                <w:lang w:val="vi-VN"/>
              </w:rPr>
              <w:t>Nghị định số </w:t>
            </w:r>
            <w:hyperlink r:id="rId19" w:tgtFrame="_blank" w:tooltip="Nghị định 62/2015/NĐ-CP" w:history="1">
              <w:r w:rsidRPr="00892483">
                <w:rPr>
                  <w:rStyle w:val="Hyperlink"/>
                  <w:rFonts w:ascii="Times New Roman" w:hAnsi="Times New Roman" w:cs="Times New Roman"/>
                  <w:b/>
                  <w:i/>
                  <w:iCs/>
                  <w:sz w:val="26"/>
                  <w:szCs w:val="26"/>
                  <w:lang w:val="vi-VN"/>
                </w:rPr>
                <w:t>62/2015/NĐ-CP</w:t>
              </w:r>
            </w:hyperlink>
            <w:r w:rsidRPr="00892483">
              <w:rPr>
                <w:rFonts w:ascii="Times New Roman" w:hAnsi="Times New Roman" w:cs="Times New Roman"/>
                <w:b/>
                <w:i/>
                <w:iCs/>
                <w:sz w:val="26"/>
                <w:szCs w:val="26"/>
                <w:lang w:val="vi-VN"/>
              </w:rPr>
              <w:t> ngày 18 tháng 7 năm 2015 của Chính phủ quy định chi tiết và hướng dẫn thi hành một số điều của Luật Thi hành án dân sự; Nghị định số </w:t>
            </w:r>
            <w:hyperlink r:id="rId20" w:tgtFrame="_blank" w:tooltip="Nghị định 33/2020/NĐ-CP" w:history="1">
              <w:r w:rsidRPr="00892483">
                <w:rPr>
                  <w:rStyle w:val="Hyperlink"/>
                  <w:rFonts w:ascii="Times New Roman" w:hAnsi="Times New Roman" w:cs="Times New Roman"/>
                  <w:b/>
                  <w:i/>
                  <w:iCs/>
                  <w:sz w:val="26"/>
                  <w:szCs w:val="26"/>
                  <w:lang w:val="vi-VN"/>
                </w:rPr>
                <w:t>33/2020/NĐ-CP</w:t>
              </w:r>
            </w:hyperlink>
            <w:r w:rsidRPr="00892483">
              <w:rPr>
                <w:rFonts w:ascii="Times New Roman" w:hAnsi="Times New Roman" w:cs="Times New Roman"/>
                <w:b/>
                <w:i/>
                <w:iCs/>
                <w:sz w:val="26"/>
                <w:szCs w:val="26"/>
                <w:lang w:val="vi-VN"/>
              </w:rPr>
              <w:t> ngày 17 tháng 3 năm 2020 của Chính phủ sửa đổi, bổ sung một số điều của Nghị định số </w:t>
            </w:r>
            <w:hyperlink r:id="rId21" w:tgtFrame="_blank" w:tooltip="Nghị định 62/2015/NĐ-CP" w:history="1">
              <w:r w:rsidRPr="00892483">
                <w:rPr>
                  <w:rStyle w:val="Hyperlink"/>
                  <w:rFonts w:ascii="Times New Roman" w:hAnsi="Times New Roman" w:cs="Times New Roman"/>
                  <w:b/>
                  <w:i/>
                  <w:iCs/>
                  <w:sz w:val="26"/>
                  <w:szCs w:val="26"/>
                  <w:lang w:val="vi-VN"/>
                </w:rPr>
                <w:t>62/2015/NĐ-CP</w:t>
              </w:r>
            </w:hyperlink>
            <w:r w:rsidRPr="00892483">
              <w:rPr>
                <w:rFonts w:ascii="Times New Roman" w:hAnsi="Times New Roman" w:cs="Times New Roman"/>
                <w:b/>
                <w:i/>
                <w:iCs/>
                <w:sz w:val="26"/>
                <w:szCs w:val="26"/>
                <w:lang w:val="vi-VN"/>
              </w:rPr>
              <w:t>;</w:t>
            </w: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hAnsi="Times New Roman" w:cs="Times New Roman"/>
                <w:iCs/>
                <w:sz w:val="26"/>
                <w:szCs w:val="26"/>
                <w:lang w:val="vi-VN"/>
              </w:rPr>
              <w:t xml:space="preserve">Căn cứ </w:t>
            </w:r>
            <w:r w:rsidRPr="00892483">
              <w:rPr>
                <w:rFonts w:ascii="Times New Roman" w:hAnsi="Times New Roman" w:cs="Times New Roman"/>
                <w:b/>
                <w:i/>
                <w:iCs/>
                <w:sz w:val="26"/>
                <w:szCs w:val="26"/>
                <w:lang w:val="vi-VN"/>
              </w:rPr>
              <w:t>Nghị định số </w:t>
            </w:r>
            <w:hyperlink r:id="rId22" w:tgtFrame="_blank" w:tooltip="Nghị định 62/2015/NĐ-CP" w:history="1">
              <w:r w:rsidRPr="00892483">
                <w:rPr>
                  <w:rStyle w:val="Hyperlink"/>
                  <w:rFonts w:ascii="Times New Roman" w:hAnsi="Times New Roman" w:cs="Times New Roman"/>
                  <w:b/>
                  <w:i/>
                  <w:iCs/>
                  <w:sz w:val="26"/>
                  <w:szCs w:val="26"/>
                  <w:lang w:val="en-US"/>
                </w:rPr>
                <w:t xml:space="preserve">    </w:t>
              </w:r>
              <w:r w:rsidRPr="00892483">
                <w:rPr>
                  <w:rStyle w:val="Hyperlink"/>
                  <w:rFonts w:ascii="Times New Roman" w:hAnsi="Times New Roman" w:cs="Times New Roman"/>
                  <w:b/>
                  <w:i/>
                  <w:iCs/>
                  <w:sz w:val="26"/>
                  <w:szCs w:val="26"/>
                  <w:lang w:val="vi-VN"/>
                </w:rPr>
                <w:t>/20</w:t>
              </w:r>
              <w:r w:rsidRPr="00892483">
                <w:rPr>
                  <w:rStyle w:val="Hyperlink"/>
                  <w:rFonts w:ascii="Times New Roman" w:hAnsi="Times New Roman" w:cs="Times New Roman"/>
                  <w:b/>
                  <w:i/>
                  <w:iCs/>
                  <w:sz w:val="26"/>
                  <w:szCs w:val="26"/>
                  <w:lang w:val="en-US"/>
                </w:rPr>
                <w:t>26</w:t>
              </w:r>
              <w:r w:rsidRPr="00892483">
                <w:rPr>
                  <w:rStyle w:val="Hyperlink"/>
                  <w:rFonts w:ascii="Times New Roman" w:hAnsi="Times New Roman" w:cs="Times New Roman"/>
                  <w:b/>
                  <w:i/>
                  <w:iCs/>
                  <w:sz w:val="26"/>
                  <w:szCs w:val="26"/>
                  <w:lang w:val="vi-VN"/>
                </w:rPr>
                <w:t>/NĐ-CP</w:t>
              </w:r>
            </w:hyperlink>
            <w:r w:rsidRPr="00892483">
              <w:rPr>
                <w:rFonts w:ascii="Times New Roman" w:hAnsi="Times New Roman" w:cs="Times New Roman"/>
                <w:b/>
                <w:i/>
                <w:iCs/>
                <w:sz w:val="26"/>
                <w:szCs w:val="26"/>
                <w:lang w:val="vi-VN"/>
              </w:rPr>
              <w:t xml:space="preserve"> ngày </w:t>
            </w:r>
            <w:r w:rsidRPr="00892483">
              <w:rPr>
                <w:rFonts w:ascii="Times New Roman" w:hAnsi="Times New Roman" w:cs="Times New Roman"/>
                <w:b/>
                <w:i/>
                <w:iCs/>
                <w:sz w:val="26"/>
                <w:szCs w:val="26"/>
                <w:lang w:val="en-US"/>
              </w:rPr>
              <w:t xml:space="preserve">     </w:t>
            </w:r>
            <w:r w:rsidRPr="00892483">
              <w:rPr>
                <w:rFonts w:ascii="Times New Roman" w:hAnsi="Times New Roman" w:cs="Times New Roman"/>
                <w:b/>
                <w:i/>
                <w:iCs/>
                <w:sz w:val="26"/>
                <w:szCs w:val="26"/>
                <w:lang w:val="vi-VN"/>
              </w:rPr>
              <w:t xml:space="preserve"> tháng </w:t>
            </w:r>
            <w:r w:rsidRPr="00892483">
              <w:rPr>
                <w:rFonts w:ascii="Times New Roman" w:hAnsi="Times New Roman" w:cs="Times New Roman"/>
                <w:b/>
                <w:i/>
                <w:iCs/>
                <w:sz w:val="26"/>
                <w:szCs w:val="26"/>
                <w:lang w:val="en-US"/>
              </w:rPr>
              <w:t xml:space="preserve">    </w:t>
            </w:r>
            <w:r w:rsidRPr="00892483">
              <w:rPr>
                <w:rFonts w:ascii="Times New Roman" w:hAnsi="Times New Roman" w:cs="Times New Roman"/>
                <w:b/>
                <w:i/>
                <w:iCs/>
                <w:sz w:val="26"/>
                <w:szCs w:val="26"/>
                <w:lang w:val="vi-VN"/>
              </w:rPr>
              <w:t xml:space="preserve"> năm 20</w:t>
            </w:r>
            <w:r w:rsidRPr="00892483">
              <w:rPr>
                <w:rFonts w:ascii="Times New Roman" w:hAnsi="Times New Roman" w:cs="Times New Roman"/>
                <w:b/>
                <w:i/>
                <w:iCs/>
                <w:sz w:val="26"/>
                <w:szCs w:val="26"/>
                <w:lang w:val="en-US"/>
              </w:rPr>
              <w:t>26</w:t>
            </w:r>
            <w:r w:rsidRPr="00892483">
              <w:rPr>
                <w:rFonts w:ascii="Times New Roman" w:hAnsi="Times New Roman" w:cs="Times New Roman"/>
                <w:b/>
                <w:i/>
                <w:iCs/>
                <w:sz w:val="26"/>
                <w:szCs w:val="26"/>
                <w:lang w:val="vi-VN"/>
              </w:rPr>
              <w:t xml:space="preserve"> của Chính phủ quy định chi tiết và hướng dẫn thi hành một số điều của Luật Thi hành án dân sự</w:t>
            </w:r>
            <w:r w:rsidRPr="00892483">
              <w:rPr>
                <w:rFonts w:ascii="Times New Roman" w:hAnsi="Times New Roman" w:cs="Times New Roman"/>
                <w:b/>
                <w:i/>
                <w:iCs/>
                <w:sz w:val="26"/>
                <w:szCs w:val="26"/>
                <w:lang w:val="en-US"/>
              </w:rPr>
              <w:t>;</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Đang xây dựng và dự kiến ban hành trước Thông tư này</w:t>
            </w: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sz w:val="26"/>
                <w:szCs w:val="26"/>
              </w:rPr>
            </w:pPr>
            <w:r w:rsidRPr="00892483">
              <w:rPr>
                <w:iCs/>
                <w:sz w:val="26"/>
                <w:szCs w:val="26"/>
                <w:lang w:val="vi-VN"/>
              </w:rPr>
              <w:t>Căn cứ Nghị định số </w:t>
            </w:r>
            <w:hyperlink r:id="rId23" w:tgtFrame="_blank" w:tooltip="Nghị định 31/2019/NĐ-CP" w:history="1">
              <w:r w:rsidRPr="00892483">
                <w:rPr>
                  <w:rStyle w:val="Hyperlink"/>
                  <w:iCs/>
                  <w:sz w:val="26"/>
                  <w:szCs w:val="26"/>
                  <w:lang w:val="vi-VN"/>
                </w:rPr>
                <w:t>31/2019/NĐ-CP</w:t>
              </w:r>
            </w:hyperlink>
            <w:r w:rsidRPr="00892483">
              <w:rPr>
                <w:iCs/>
                <w:sz w:val="26"/>
                <w:szCs w:val="26"/>
                <w:lang w:val="vi-VN"/>
              </w:rPr>
              <w:t> ngày 10 tháng 4 năm 2019 của Chính phủ quy định chi tiết một số điều và biện pháp tổ chức thi hành Luật Tố cáo;</w:t>
            </w: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sz w:val="26"/>
                <w:szCs w:val="26"/>
              </w:rPr>
            </w:pPr>
            <w:r w:rsidRPr="00892483">
              <w:rPr>
                <w:rFonts w:ascii="Times New Roman" w:hAnsi="Times New Roman" w:cs="Times New Roman"/>
                <w:iCs/>
                <w:sz w:val="26"/>
                <w:szCs w:val="26"/>
                <w:lang w:val="vi-VN"/>
              </w:rPr>
              <w:t>Căn cứ Nghị định số </w:t>
            </w:r>
            <w:hyperlink r:id="rId24" w:tgtFrame="_blank" w:tooltip="Nghị định 31/2019/NĐ-CP" w:history="1">
              <w:r w:rsidRPr="00892483">
                <w:rPr>
                  <w:rStyle w:val="Hyperlink"/>
                  <w:rFonts w:ascii="Times New Roman" w:hAnsi="Times New Roman" w:cs="Times New Roman"/>
                  <w:iCs/>
                  <w:sz w:val="26"/>
                  <w:szCs w:val="26"/>
                  <w:lang w:val="vi-VN"/>
                </w:rPr>
                <w:t>31/2019/NĐ-CP</w:t>
              </w:r>
            </w:hyperlink>
            <w:r w:rsidRPr="00892483">
              <w:rPr>
                <w:rFonts w:ascii="Times New Roman" w:hAnsi="Times New Roman" w:cs="Times New Roman"/>
                <w:iCs/>
                <w:sz w:val="26"/>
                <w:szCs w:val="26"/>
                <w:lang w:val="vi-VN"/>
              </w:rPr>
              <w:t> ngày 10 tháng 4 năm 2019 của Chính phủ quy định chi tiết một số điều và biện pháp tổ chức thi hành Luật Tố cáo;</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iCs/>
                <w:sz w:val="26"/>
                <w:szCs w:val="26"/>
                <w:lang w:val="vi-VN"/>
              </w:rPr>
            </w:pPr>
            <w:r w:rsidRPr="00892483">
              <w:rPr>
                <w:iCs/>
                <w:sz w:val="26"/>
                <w:szCs w:val="26"/>
                <w:lang w:val="vi-VN"/>
              </w:rPr>
              <w:t>Căn cứ Nghị định số </w:t>
            </w:r>
            <w:hyperlink r:id="rId25" w:tgtFrame="_blank" w:tooltip="Nghị định 124/2020/NĐ-CP" w:history="1">
              <w:r w:rsidRPr="00892483">
                <w:rPr>
                  <w:rStyle w:val="Hyperlink"/>
                  <w:iCs/>
                  <w:sz w:val="26"/>
                  <w:szCs w:val="26"/>
                  <w:lang w:val="vi-VN"/>
                </w:rPr>
                <w:t>124/2020/NĐ-CP</w:t>
              </w:r>
            </w:hyperlink>
            <w:r w:rsidRPr="00892483">
              <w:rPr>
                <w:iCs/>
                <w:sz w:val="26"/>
                <w:szCs w:val="26"/>
                <w:lang w:val="vi-VN"/>
              </w:rPr>
              <w:t> ngày 19 tháng 10 năm 2020 của Chính phủ quy định chi tiết một số điều và biện pháp thi hành Luật Khiếu nại;</w:t>
            </w: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sz w:val="26"/>
                <w:szCs w:val="26"/>
              </w:rPr>
            </w:pPr>
            <w:r w:rsidRPr="00892483">
              <w:rPr>
                <w:rFonts w:ascii="Times New Roman" w:hAnsi="Times New Roman" w:cs="Times New Roman"/>
                <w:iCs/>
                <w:sz w:val="26"/>
                <w:szCs w:val="26"/>
                <w:lang w:val="vi-VN"/>
              </w:rPr>
              <w:t>Căn cứ Nghị định số </w:t>
            </w:r>
            <w:hyperlink r:id="rId26" w:tgtFrame="_blank" w:tooltip="Nghị định 124/2020/NĐ-CP" w:history="1">
              <w:r w:rsidRPr="00892483">
                <w:rPr>
                  <w:rStyle w:val="Hyperlink"/>
                  <w:rFonts w:ascii="Times New Roman" w:hAnsi="Times New Roman" w:cs="Times New Roman"/>
                  <w:iCs/>
                  <w:sz w:val="26"/>
                  <w:szCs w:val="26"/>
                  <w:lang w:val="vi-VN"/>
                </w:rPr>
                <w:t>124/2020/NĐ-CP</w:t>
              </w:r>
            </w:hyperlink>
            <w:r w:rsidRPr="00892483">
              <w:rPr>
                <w:rFonts w:ascii="Times New Roman" w:hAnsi="Times New Roman" w:cs="Times New Roman"/>
                <w:iCs/>
                <w:sz w:val="26"/>
                <w:szCs w:val="26"/>
                <w:lang w:val="vi-VN"/>
              </w:rPr>
              <w:t> ngày 19 tháng 10 năm 2020 của Chính phủ quy định chi tiết một số điều và biện pháp thi hành Luật Khiếu nại;</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pacing w:after="0" w:line="340" w:lineRule="exact"/>
              <w:ind w:left="401" w:firstLine="720"/>
              <w:jc w:val="both"/>
              <w:rPr>
                <w:rFonts w:ascii="Times New Roman" w:eastAsia="Times New Roman" w:hAnsi="Times New Roman" w:cs="Times New Roman"/>
                <w:b/>
                <w:sz w:val="26"/>
                <w:szCs w:val="26"/>
              </w:rPr>
            </w:pPr>
            <w:r w:rsidRPr="00892483">
              <w:rPr>
                <w:rFonts w:ascii="Times New Roman" w:eastAsia="Times New Roman" w:hAnsi="Times New Roman" w:cs="Times New Roman"/>
                <w:b/>
                <w:sz w:val="26"/>
                <w:szCs w:val="26"/>
              </w:rPr>
              <w:t>Chương I</w:t>
            </w:r>
          </w:p>
          <w:p w:rsidR="004F29BD" w:rsidRPr="00892483" w:rsidRDefault="004F29BD" w:rsidP="004468F0">
            <w:pPr>
              <w:spacing w:after="0" w:line="340" w:lineRule="exact"/>
              <w:ind w:firstLine="720"/>
              <w:jc w:val="both"/>
              <w:rPr>
                <w:rFonts w:ascii="Times New Roman" w:eastAsia="Times New Roman" w:hAnsi="Times New Roman" w:cs="Times New Roman"/>
                <w:b/>
                <w:bCs/>
                <w:i/>
                <w:sz w:val="26"/>
                <w:szCs w:val="26"/>
              </w:rPr>
            </w:pPr>
            <w:r w:rsidRPr="00892483">
              <w:rPr>
                <w:rFonts w:ascii="Times New Roman" w:eastAsia="Times New Roman" w:hAnsi="Times New Roman" w:cs="Times New Roman"/>
                <w:b/>
                <w:bCs/>
                <w:i/>
                <w:sz w:val="26"/>
                <w:szCs w:val="26"/>
              </w:rPr>
              <w:t>NHỮNG QUY ĐỊNH CHUNG</w:t>
            </w:r>
          </w:p>
        </w:tc>
        <w:tc>
          <w:tcPr>
            <w:tcW w:w="5245" w:type="dxa"/>
          </w:tcPr>
          <w:p w:rsidR="004F29BD" w:rsidRPr="00892483" w:rsidRDefault="004F29BD" w:rsidP="004468F0">
            <w:pPr>
              <w:spacing w:after="0" w:line="340" w:lineRule="exact"/>
              <w:ind w:left="401" w:firstLine="720"/>
              <w:jc w:val="both"/>
              <w:rPr>
                <w:rFonts w:ascii="Times New Roman" w:eastAsia="Times New Roman" w:hAnsi="Times New Roman" w:cs="Times New Roman"/>
                <w:b/>
                <w:sz w:val="26"/>
                <w:szCs w:val="26"/>
              </w:rPr>
            </w:pPr>
            <w:r w:rsidRPr="00892483">
              <w:rPr>
                <w:rFonts w:ascii="Times New Roman" w:eastAsia="Times New Roman" w:hAnsi="Times New Roman" w:cs="Times New Roman"/>
                <w:b/>
                <w:sz w:val="26"/>
                <w:szCs w:val="26"/>
              </w:rPr>
              <w:t>Chương I</w:t>
            </w:r>
          </w:p>
          <w:p w:rsidR="004F29BD" w:rsidRPr="00892483" w:rsidRDefault="004F29BD" w:rsidP="004468F0">
            <w:pPr>
              <w:spacing w:after="0" w:line="340" w:lineRule="exact"/>
              <w:ind w:firstLine="720"/>
              <w:jc w:val="both"/>
              <w:rPr>
                <w:rFonts w:ascii="Times New Roman" w:eastAsia="Times New Roman" w:hAnsi="Times New Roman" w:cs="Times New Roman"/>
                <w:i/>
                <w:sz w:val="26"/>
                <w:szCs w:val="26"/>
              </w:rPr>
            </w:pPr>
            <w:bookmarkStart w:id="2" w:name="_heading=h.la4h4pt194wf" w:colFirst="0" w:colLast="0"/>
            <w:bookmarkEnd w:id="2"/>
            <w:r w:rsidRPr="00892483">
              <w:rPr>
                <w:rFonts w:ascii="Times New Roman" w:eastAsia="Times New Roman" w:hAnsi="Times New Roman" w:cs="Times New Roman"/>
                <w:b/>
                <w:bCs/>
                <w:i/>
                <w:sz w:val="26"/>
                <w:szCs w:val="26"/>
              </w:rPr>
              <w:t>QUY ĐỊNH CHUNG</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tc>
      </w:tr>
      <w:tr w:rsidR="004F29BD" w:rsidRPr="00892483" w:rsidTr="004468F0">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sz w:val="26"/>
                <w:szCs w:val="26"/>
              </w:rPr>
            </w:pPr>
            <w:r w:rsidRPr="00892483">
              <w:rPr>
                <w:rFonts w:ascii="Times New Roman" w:eastAsia="Times New Roman" w:hAnsi="Times New Roman" w:cs="Times New Roman"/>
                <w:b/>
                <w:bCs/>
                <w:sz w:val="26"/>
                <w:szCs w:val="26"/>
              </w:rPr>
              <w:t>Điều 1. Phạm vi điều chỉnh</w:t>
            </w:r>
          </w:p>
          <w:p w:rsidR="004F29BD" w:rsidRPr="00892483" w:rsidRDefault="004F29BD" w:rsidP="004468F0">
            <w:pPr>
              <w:spacing w:after="0" w:line="340" w:lineRule="exact"/>
              <w:ind w:firstLine="720"/>
              <w:jc w:val="both"/>
              <w:rPr>
                <w:rFonts w:ascii="Times New Roman" w:hAnsi="Times New Roman" w:cs="Times New Roman"/>
                <w:sz w:val="26"/>
                <w:szCs w:val="26"/>
                <w:lang w:val="en-GB"/>
              </w:rPr>
            </w:pPr>
            <w:r w:rsidRPr="00892483">
              <w:rPr>
                <w:rFonts w:ascii="Times New Roman" w:hAnsi="Times New Roman" w:cs="Times New Roman"/>
                <w:sz w:val="26"/>
                <w:szCs w:val="26"/>
                <w:lang w:val="en-GB"/>
              </w:rPr>
              <w:t xml:space="preserve">Thông tư này quy định việc tiếp nhận, phân loại, xử lý, giải quyết đối với </w:t>
            </w:r>
            <w:r w:rsidRPr="00892483">
              <w:rPr>
                <w:rFonts w:ascii="Times New Roman" w:hAnsi="Times New Roman" w:cs="Times New Roman"/>
                <w:sz w:val="26"/>
                <w:szCs w:val="26"/>
                <w:lang w:val="en-GB"/>
              </w:rPr>
              <w:lastRenderedPageBreak/>
              <w:t>đơn khiếu nại, tố cáo, kiến nghị, phản ánh trong thi hành án dân sự.</w:t>
            </w:r>
          </w:p>
          <w:p w:rsidR="004F29BD" w:rsidRPr="00892483" w:rsidRDefault="004F29BD" w:rsidP="004468F0">
            <w:pPr>
              <w:spacing w:after="0" w:line="340" w:lineRule="exact"/>
              <w:ind w:firstLine="720"/>
              <w:jc w:val="both"/>
              <w:rPr>
                <w:rFonts w:ascii="Times New Roman" w:eastAsia="Times New Roman" w:hAnsi="Times New Roman" w:cs="Times New Roman"/>
                <w:sz w:val="26"/>
                <w:szCs w:val="26"/>
              </w:rPr>
            </w:pPr>
          </w:p>
        </w:tc>
        <w:tc>
          <w:tcPr>
            <w:tcW w:w="5245" w:type="dxa"/>
          </w:tcPr>
          <w:p w:rsidR="004F29BD" w:rsidRPr="00892483" w:rsidRDefault="004F29BD" w:rsidP="004468F0">
            <w:pPr>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bookmarkStart w:id="3" w:name="_heading=h.ybeifz5zu8zz" w:colFirst="0" w:colLast="0"/>
            <w:bookmarkEnd w:id="3"/>
            <w:r w:rsidRPr="00892483">
              <w:rPr>
                <w:rFonts w:ascii="Times New Roman" w:eastAsia="Times New Roman" w:hAnsi="Times New Roman" w:cs="Times New Roman"/>
                <w:b/>
                <w:bCs/>
                <w:sz w:val="26"/>
                <w:szCs w:val="26"/>
              </w:rPr>
              <w:lastRenderedPageBreak/>
              <w:t>Điều 1. Phạm vi điều chỉnh</w:t>
            </w:r>
            <w:bookmarkStart w:id="4" w:name="_heading=h.mtpt56pwludj" w:colFirst="0" w:colLast="0"/>
            <w:bookmarkEnd w:id="4"/>
          </w:p>
          <w:p w:rsidR="00A32041" w:rsidRPr="00892483" w:rsidRDefault="004362F5" w:rsidP="00A32041">
            <w:pPr>
              <w:spacing w:before="120" w:after="120"/>
              <w:ind w:firstLine="720"/>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sz w:val="26"/>
                <w:szCs w:val="26"/>
              </w:rPr>
              <w:t xml:space="preserve">Thông tư này quy định việc tiếp nhận, phân loại, xử lý, giải quyết đối với đơn khiếu </w:t>
            </w:r>
            <w:r w:rsidRPr="00892483">
              <w:rPr>
                <w:rFonts w:ascii="Times New Roman" w:eastAsia="Times New Roman" w:hAnsi="Times New Roman" w:cs="Times New Roman"/>
                <w:sz w:val="26"/>
                <w:szCs w:val="26"/>
              </w:rPr>
              <w:lastRenderedPageBreak/>
              <w:t xml:space="preserve">nại, tố cáo, kiến nghị, phản ánh trong thi hành án dân sự, </w:t>
            </w:r>
            <w:r w:rsidRPr="00892483">
              <w:rPr>
                <w:rFonts w:ascii="Times New Roman" w:eastAsia="Times New Roman" w:hAnsi="Times New Roman" w:cs="Times New Roman"/>
                <w:i/>
                <w:iCs/>
                <w:sz w:val="26"/>
                <w:szCs w:val="26"/>
              </w:rPr>
              <w:t>trừ các khiếu nại, tố cáo có liên quan đến hoạt động thi hành án dân sự đã được quy định tại các văn bản quy phạm pháp luật chuyên ngành khác.</w:t>
            </w:r>
          </w:p>
          <w:p w:rsidR="004F29BD" w:rsidRPr="00892483" w:rsidRDefault="004F29BD" w:rsidP="004468F0">
            <w:pPr>
              <w:widowControl w:val="0"/>
              <w:spacing w:after="0" w:line="340" w:lineRule="exact"/>
              <w:ind w:firstLine="720"/>
              <w:jc w:val="both"/>
              <w:rPr>
                <w:rFonts w:ascii="Times New Roman" w:hAnsi="Times New Roman" w:cs="Times New Roman"/>
                <w:b/>
                <w:i/>
                <w:sz w:val="26"/>
                <w:szCs w:val="26"/>
              </w:rPr>
            </w:pPr>
          </w:p>
        </w:tc>
        <w:tc>
          <w:tcPr>
            <w:tcW w:w="5528" w:type="dxa"/>
          </w:tcPr>
          <w:p w:rsidR="004F29BD" w:rsidRPr="00892483" w:rsidRDefault="004362F5" w:rsidP="004362F5">
            <w:pPr>
              <w:shd w:val="clear" w:color="auto" w:fill="FFFFFF"/>
              <w:spacing w:after="0" w:line="340" w:lineRule="exact"/>
              <w:ind w:firstLine="720"/>
              <w:jc w:val="both"/>
              <w:rPr>
                <w:rFonts w:ascii="Times New Roman" w:hAnsi="Times New Roman" w:cs="Times New Roman"/>
                <w:iCs/>
                <w:spacing w:val="-4"/>
                <w:sz w:val="26"/>
                <w:szCs w:val="26"/>
                <w:lang w:val="nl-NL"/>
              </w:rPr>
            </w:pPr>
            <w:r w:rsidRPr="00892483">
              <w:rPr>
                <w:rFonts w:ascii="Times New Roman" w:hAnsi="Times New Roman" w:cs="Times New Roman"/>
                <w:iCs/>
                <w:spacing w:val="-4"/>
                <w:sz w:val="26"/>
                <w:szCs w:val="26"/>
                <w:lang w:val="nl-NL"/>
              </w:rPr>
              <w:lastRenderedPageBreak/>
              <w:t>N</w:t>
            </w:r>
            <w:r w:rsidR="004F29BD" w:rsidRPr="00892483">
              <w:rPr>
                <w:rFonts w:ascii="Times New Roman" w:hAnsi="Times New Roman" w:cs="Times New Roman"/>
                <w:iCs/>
                <w:spacing w:val="-4"/>
                <w:sz w:val="26"/>
                <w:szCs w:val="26"/>
                <w:lang w:val="nl-NL"/>
              </w:rPr>
              <w:t xml:space="preserve">ghiệp vụ tổ chức THADS có liên quan đến rất nhiều mảng, lĩnh vực khác như thẩm định giá, bồi thường nhà nước, việc thi hành quyết định tuyên </w:t>
            </w:r>
            <w:r w:rsidR="004F29BD" w:rsidRPr="00892483">
              <w:rPr>
                <w:rFonts w:ascii="Times New Roman" w:hAnsi="Times New Roman" w:cs="Times New Roman"/>
                <w:iCs/>
                <w:spacing w:val="-4"/>
                <w:sz w:val="26"/>
                <w:szCs w:val="26"/>
                <w:lang w:val="nl-NL"/>
              </w:rPr>
              <w:lastRenderedPageBreak/>
              <w:t>bố phá sản của Quản tài viên, doanh nghiệp thực hiện quản lý, thanh lý tài sản</w:t>
            </w:r>
            <w:r w:rsidR="00A32041" w:rsidRPr="00892483">
              <w:rPr>
                <w:rFonts w:ascii="Times New Roman" w:hAnsi="Times New Roman" w:cs="Times New Roman"/>
                <w:iCs/>
                <w:spacing w:val="-4"/>
                <w:sz w:val="26"/>
                <w:szCs w:val="26"/>
                <w:lang w:val="nl-NL"/>
              </w:rPr>
              <w:t>, yêu cầu tiếp cận thông tin về thi hành án dân sự hoặc thông tin về khiếu nại, tố cáo trong THADS</w:t>
            </w:r>
            <w:r w:rsidR="004F29BD" w:rsidRPr="00892483">
              <w:rPr>
                <w:rFonts w:ascii="Times New Roman" w:hAnsi="Times New Roman" w:cs="Times New Roman"/>
                <w:iCs/>
                <w:spacing w:val="-4"/>
                <w:sz w:val="26"/>
                <w:szCs w:val="26"/>
                <w:lang w:val="nl-NL"/>
              </w:rPr>
              <w:t>...</w:t>
            </w:r>
            <w:r w:rsidRPr="00892483">
              <w:rPr>
                <w:rFonts w:ascii="Times New Roman" w:hAnsi="Times New Roman" w:cs="Times New Roman"/>
                <w:iCs/>
                <w:spacing w:val="-4"/>
                <w:sz w:val="26"/>
                <w:szCs w:val="26"/>
                <w:lang w:val="nl-NL"/>
              </w:rPr>
              <w:t xml:space="preserve"> </w:t>
            </w:r>
            <w:r w:rsidR="004F29BD" w:rsidRPr="00892483">
              <w:rPr>
                <w:rFonts w:ascii="Times New Roman" w:hAnsi="Times New Roman" w:cs="Times New Roman"/>
                <w:iCs/>
                <w:spacing w:val="-4"/>
                <w:sz w:val="26"/>
                <w:szCs w:val="26"/>
                <w:lang w:val="nl-NL"/>
              </w:rPr>
              <w:t xml:space="preserve">Do đó, rất dễ dẫn đến sự nhầm lẫn về thẩm quyền và trình tự, thủ tục giải quyết khiếu nại, tố cáo trong các lĩnh vực này. Trên thực tế cho thấy, một số cơ quan THADS địa phương đã giải quyết đối với các đơn khiếu nại về </w:t>
            </w:r>
            <w:r w:rsidRPr="00892483">
              <w:rPr>
                <w:rFonts w:ascii="Times New Roman" w:hAnsi="Times New Roman" w:cs="Times New Roman"/>
                <w:iCs/>
                <w:spacing w:val="-4"/>
                <w:sz w:val="26"/>
                <w:szCs w:val="26"/>
                <w:lang w:val="nl-NL"/>
              </w:rPr>
              <w:t xml:space="preserve">việc thẩm định </w:t>
            </w:r>
            <w:r w:rsidR="004F29BD" w:rsidRPr="00892483">
              <w:rPr>
                <w:rFonts w:ascii="Times New Roman" w:hAnsi="Times New Roman" w:cs="Times New Roman"/>
                <w:iCs/>
                <w:spacing w:val="-4"/>
                <w:sz w:val="26"/>
                <w:szCs w:val="26"/>
                <w:lang w:val="nl-NL"/>
              </w:rPr>
              <w:t xml:space="preserve">giá tài sản hoặc giải quyết về yêu cầu bồi thường nhà nước hay giải quyết đối với việc xử lý tài sản của Quản tài viên theo thủ tục, trình tự của Thông tư giải quyết về đơn khiếu nại, tố cáo, kiến nghị, phản ánh trong THADS. Chính vì vậy, Tổ soạn thảo cho rằng cần thiết quy định loại trừ về phạm vi điều chỉnh đối với </w:t>
            </w:r>
            <w:r w:rsidRPr="00892483">
              <w:rPr>
                <w:rFonts w:ascii="Times New Roman" w:eastAsia="Times New Roman" w:hAnsi="Times New Roman" w:cs="Times New Roman"/>
                <w:iCs/>
                <w:sz w:val="26"/>
                <w:szCs w:val="26"/>
              </w:rPr>
              <w:t>khiếu nại, tố cáo có liên quan đến hoạt động thi hành án dân sự đã được quy định tại các văn bản quy phạm pháp luật chuyên ngành khác</w:t>
            </w:r>
            <w:r w:rsidR="004F29BD" w:rsidRPr="00892483">
              <w:rPr>
                <w:rFonts w:ascii="Times New Roman" w:hAnsi="Times New Roman" w:cs="Times New Roman"/>
                <w:iCs/>
                <w:spacing w:val="-4"/>
                <w:sz w:val="26"/>
                <w:szCs w:val="26"/>
                <w:lang w:val="nl-NL"/>
              </w:rPr>
              <w:t>.</w:t>
            </w: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b/>
                <w:color w:val="000000"/>
                <w:sz w:val="26"/>
                <w:szCs w:val="26"/>
              </w:rPr>
            </w:pPr>
            <w:r w:rsidRPr="00892483">
              <w:rPr>
                <w:b/>
                <w:bCs/>
                <w:color w:val="000000"/>
                <w:sz w:val="26"/>
                <w:szCs w:val="26"/>
              </w:rPr>
              <w:lastRenderedPageBreak/>
              <w:t>Điều 2. Đối tượng áp dụng</w:t>
            </w:r>
          </w:p>
          <w:p w:rsidR="004F29BD" w:rsidRPr="00892483" w:rsidRDefault="004F29BD" w:rsidP="004468F0">
            <w:pPr>
              <w:spacing w:after="0" w:line="340" w:lineRule="exact"/>
              <w:ind w:firstLine="720"/>
              <w:jc w:val="both"/>
              <w:rPr>
                <w:rFonts w:ascii="Times New Roman" w:hAnsi="Times New Roman" w:cs="Times New Roman"/>
                <w:sz w:val="26"/>
                <w:szCs w:val="26"/>
                <w:lang w:val="en-GB"/>
              </w:rPr>
            </w:pPr>
            <w:r w:rsidRPr="00892483">
              <w:rPr>
                <w:rFonts w:ascii="Times New Roman" w:hAnsi="Times New Roman" w:cs="Times New Roman"/>
                <w:sz w:val="26"/>
                <w:szCs w:val="26"/>
              </w:rPr>
              <w:t>1. C</w:t>
            </w:r>
            <w:r w:rsidRPr="00892483">
              <w:rPr>
                <w:rFonts w:ascii="Times New Roman" w:hAnsi="Times New Roman" w:cs="Times New Roman"/>
                <w:sz w:val="26"/>
                <w:szCs w:val="26"/>
                <w:lang w:val="en-GB"/>
              </w:rPr>
              <w:t xml:space="preserve">ơ quan thi hành án dân sự; cơ quan quản lý thi hành án dân sự và các </w:t>
            </w:r>
            <w:r w:rsidRPr="00892483">
              <w:rPr>
                <w:rFonts w:ascii="Times New Roman" w:hAnsi="Times New Roman" w:cs="Times New Roman"/>
                <w:spacing w:val="-2"/>
                <w:sz w:val="26"/>
                <w:szCs w:val="26"/>
                <w:lang w:val="en-GB"/>
              </w:rPr>
              <w:t xml:space="preserve">cơ quan có thẩm quyền khác thuộc Bộ Tư pháp trong việc </w:t>
            </w:r>
            <w:r w:rsidRPr="00892483">
              <w:rPr>
                <w:rFonts w:ascii="Times New Roman" w:hAnsi="Times New Roman" w:cs="Times New Roman"/>
                <w:spacing w:val="-2"/>
                <w:sz w:val="26"/>
                <w:szCs w:val="26"/>
              </w:rPr>
              <w:t>tiếp nhận, phân loại, xử lý, giải quyết đơn khiếu nại, tố cáo, kiến nghị, phản ánh trong thi hành án dân sự.</w:t>
            </w:r>
          </w:p>
          <w:p w:rsidR="004F29BD" w:rsidRPr="00892483" w:rsidRDefault="004F29BD" w:rsidP="004468F0">
            <w:pPr>
              <w:spacing w:after="0" w:line="340" w:lineRule="exact"/>
              <w:ind w:firstLine="720"/>
              <w:jc w:val="both"/>
              <w:rPr>
                <w:rFonts w:ascii="Times New Roman" w:hAnsi="Times New Roman" w:cs="Times New Roman"/>
                <w:sz w:val="26"/>
                <w:szCs w:val="26"/>
                <w:lang w:val="en-GB"/>
              </w:rPr>
            </w:pPr>
            <w:r w:rsidRPr="00892483">
              <w:rPr>
                <w:rFonts w:ascii="Times New Roman" w:hAnsi="Times New Roman" w:cs="Times New Roman"/>
                <w:sz w:val="26"/>
                <w:szCs w:val="26"/>
              </w:rPr>
              <w:t>2. Cơ quan, tổ chức, cá nhân có đơn khiếu nại, tố cáo, kiến nghị, phản ánh</w:t>
            </w:r>
            <w:r w:rsidRPr="00892483">
              <w:rPr>
                <w:rFonts w:ascii="Times New Roman" w:hAnsi="Times New Roman" w:cs="Times New Roman"/>
                <w:sz w:val="26"/>
                <w:szCs w:val="26"/>
                <w:lang w:val="en-GB"/>
              </w:rPr>
              <w:t xml:space="preserve"> </w:t>
            </w:r>
            <w:r w:rsidRPr="00892483">
              <w:rPr>
                <w:rFonts w:ascii="Times New Roman" w:hAnsi="Times New Roman" w:cs="Times New Roman"/>
                <w:sz w:val="26"/>
                <w:szCs w:val="26"/>
              </w:rPr>
              <w:t xml:space="preserve">trong thi hành án dân sự. </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pStyle w:val="NormalWeb"/>
              <w:shd w:val="clear" w:color="auto" w:fill="FFFFFF"/>
              <w:spacing w:line="340" w:lineRule="exact"/>
              <w:ind w:firstLine="720"/>
              <w:jc w:val="both"/>
              <w:rPr>
                <w:b/>
                <w:color w:val="000000"/>
                <w:sz w:val="26"/>
                <w:szCs w:val="26"/>
              </w:rPr>
            </w:pPr>
            <w:bookmarkStart w:id="5" w:name="_heading=h.4p5lhvofcsce" w:colFirst="0" w:colLast="0"/>
            <w:bookmarkEnd w:id="5"/>
            <w:r w:rsidRPr="00892483">
              <w:rPr>
                <w:b/>
                <w:bCs/>
                <w:color w:val="000000"/>
                <w:sz w:val="26"/>
                <w:szCs w:val="26"/>
              </w:rPr>
              <w:t>Điều 2. Đối tượng áp dụng</w:t>
            </w:r>
          </w:p>
          <w:p w:rsidR="004362F5" w:rsidRPr="00892483" w:rsidRDefault="004362F5" w:rsidP="004362F5">
            <w:pPr>
              <w:spacing w:before="120" w:after="120" w:line="340" w:lineRule="exact"/>
              <w:ind w:firstLine="720"/>
              <w:jc w:val="both"/>
              <w:rPr>
                <w:rFonts w:ascii="Times New Roman" w:hAnsi="Times New Roman" w:cs="Times New Roman"/>
                <w:sz w:val="26"/>
                <w:szCs w:val="26"/>
                <w:lang w:val="en-GB"/>
              </w:rPr>
            </w:pPr>
            <w:r w:rsidRPr="00892483">
              <w:rPr>
                <w:rFonts w:ascii="Times New Roman" w:hAnsi="Times New Roman" w:cs="Times New Roman"/>
                <w:sz w:val="26"/>
                <w:szCs w:val="26"/>
              </w:rPr>
              <w:t xml:space="preserve">1. </w:t>
            </w:r>
            <w:r w:rsidRPr="00892483">
              <w:rPr>
                <w:rFonts w:ascii="Times New Roman" w:hAnsi="Times New Roman" w:cs="Times New Roman"/>
                <w:i/>
                <w:sz w:val="26"/>
                <w:szCs w:val="26"/>
              </w:rPr>
              <w:t>C</w:t>
            </w:r>
            <w:r w:rsidRPr="00892483">
              <w:rPr>
                <w:rFonts w:ascii="Times New Roman" w:hAnsi="Times New Roman" w:cs="Times New Roman"/>
                <w:i/>
                <w:sz w:val="26"/>
                <w:szCs w:val="26"/>
                <w:lang w:val="en-GB"/>
              </w:rPr>
              <w:t xml:space="preserve">ơ quan thi hành án dân sự; </w:t>
            </w:r>
            <w:r w:rsidRPr="00892483">
              <w:rPr>
                <w:rFonts w:ascii="Times New Roman" w:hAnsi="Times New Roman" w:cs="Times New Roman"/>
                <w:b/>
                <w:i/>
                <w:sz w:val="26"/>
                <w:szCs w:val="26"/>
                <w:lang w:val="en-GB"/>
              </w:rPr>
              <w:t>văn phòng thi hành án dân sự</w:t>
            </w:r>
            <w:r w:rsidRPr="00892483">
              <w:rPr>
                <w:rFonts w:ascii="Times New Roman" w:hAnsi="Times New Roman" w:cs="Times New Roman"/>
                <w:i/>
                <w:sz w:val="26"/>
                <w:szCs w:val="26"/>
                <w:lang w:val="en-GB"/>
              </w:rPr>
              <w:t>; cơ quan quản lý thi hành án dân sự; Bộ Tư pháp</w:t>
            </w:r>
            <w:r w:rsidRPr="00892483">
              <w:rPr>
                <w:rFonts w:ascii="Times New Roman" w:hAnsi="Times New Roman" w:cs="Times New Roman"/>
                <w:sz w:val="26"/>
                <w:szCs w:val="26"/>
                <w:lang w:val="en-GB"/>
              </w:rPr>
              <w:t xml:space="preserve"> trong việc </w:t>
            </w:r>
            <w:r w:rsidRPr="00892483">
              <w:rPr>
                <w:rFonts w:ascii="Times New Roman" w:hAnsi="Times New Roman" w:cs="Times New Roman"/>
                <w:sz w:val="26"/>
                <w:szCs w:val="26"/>
              </w:rPr>
              <w:t>tiếp nhận, phân loại, xử lý, giải quyết đơn khiếu nại, tố cáo, kiến nghị, phản ánh trong thi hành án dân sự.</w:t>
            </w:r>
          </w:p>
          <w:p w:rsidR="004F29BD" w:rsidRPr="00892483" w:rsidRDefault="004362F5" w:rsidP="004362F5">
            <w:pPr>
              <w:spacing w:after="0" w:line="340" w:lineRule="exact"/>
              <w:ind w:firstLine="720"/>
              <w:jc w:val="both"/>
              <w:rPr>
                <w:rFonts w:ascii="Times New Roman" w:hAnsi="Times New Roman" w:cs="Times New Roman"/>
                <w:sz w:val="26"/>
                <w:szCs w:val="26"/>
                <w:lang w:val="en-GB"/>
              </w:rPr>
            </w:pPr>
            <w:r w:rsidRPr="00892483">
              <w:rPr>
                <w:rFonts w:ascii="Times New Roman" w:hAnsi="Times New Roman" w:cs="Times New Roman"/>
                <w:sz w:val="26"/>
                <w:szCs w:val="26"/>
              </w:rPr>
              <w:t>2. Cơ quan, tổ chức, cá nhân có đơn khiếu nại, tố cáo, kiến nghị, phản ánh</w:t>
            </w:r>
            <w:r w:rsidRPr="00892483">
              <w:rPr>
                <w:rFonts w:ascii="Times New Roman" w:hAnsi="Times New Roman" w:cs="Times New Roman"/>
                <w:sz w:val="26"/>
                <w:szCs w:val="26"/>
                <w:lang w:val="en-GB"/>
              </w:rPr>
              <w:t xml:space="preserve"> </w:t>
            </w:r>
            <w:r w:rsidRPr="00892483">
              <w:rPr>
                <w:rFonts w:ascii="Times New Roman" w:hAnsi="Times New Roman" w:cs="Times New Roman"/>
                <w:sz w:val="26"/>
                <w:szCs w:val="26"/>
              </w:rPr>
              <w:t>trong thi hành án dân sự.</w:t>
            </w:r>
          </w:p>
          <w:p w:rsidR="004F29BD" w:rsidRPr="00892483" w:rsidRDefault="004F29BD" w:rsidP="004468F0">
            <w:pPr>
              <w:pStyle w:val="NormalWeb"/>
              <w:shd w:val="clear" w:color="auto" w:fill="FFFFFF"/>
              <w:spacing w:line="340" w:lineRule="exact"/>
              <w:ind w:firstLine="720"/>
              <w:jc w:val="both"/>
              <w:rPr>
                <w:color w:val="000000"/>
                <w:sz w:val="26"/>
                <w:szCs w:val="26"/>
              </w:rPr>
            </w:pPr>
          </w:p>
        </w:tc>
        <w:tc>
          <w:tcPr>
            <w:tcW w:w="552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sz w:val="26"/>
                <w:szCs w:val="26"/>
                <w:lang w:val="en-US"/>
              </w:rPr>
            </w:pPr>
            <w:bookmarkStart w:id="6" w:name="dieu_17"/>
            <w:r w:rsidRPr="00892483">
              <w:rPr>
                <w:rFonts w:ascii="Times New Roman" w:eastAsia="Times New Roman" w:hAnsi="Times New Roman" w:cs="Times New Roman"/>
                <w:bCs/>
                <w:color w:val="000000"/>
                <w:sz w:val="26"/>
                <w:szCs w:val="26"/>
                <w:lang w:val="en-US"/>
              </w:rPr>
              <w:t xml:space="preserve">Theo quy định tại Điều 17 Luật Thi hành án dân sự năm 2025 thì </w:t>
            </w:r>
            <w:bookmarkEnd w:id="6"/>
            <w:r w:rsidRPr="00892483">
              <w:rPr>
                <w:rFonts w:ascii="Times New Roman" w:eastAsia="Times New Roman" w:hAnsi="Times New Roman" w:cs="Times New Roman"/>
                <w:color w:val="000000"/>
                <w:sz w:val="26"/>
                <w:szCs w:val="26"/>
                <w:lang w:val="en-US"/>
              </w:rPr>
              <w:t xml:space="preserve">cơ quan thi hành án dân sự chỉ còn 01 cấp: </w:t>
            </w:r>
            <w:r w:rsidRPr="00892483">
              <w:rPr>
                <w:rFonts w:ascii="Times New Roman" w:eastAsia="Times New Roman" w:hAnsi="Times New Roman" w:cs="Times New Roman"/>
                <w:b/>
                <w:color w:val="000000"/>
                <w:sz w:val="26"/>
                <w:szCs w:val="26"/>
                <w:lang w:val="en-US"/>
              </w:rPr>
              <w:t>cơ quan thi hành án dân sự tỉnh, thành phố</w:t>
            </w:r>
            <w:r w:rsidRPr="00892483">
              <w:rPr>
                <w:rFonts w:ascii="Times New Roman" w:eastAsia="Times New Roman" w:hAnsi="Times New Roman" w:cs="Times New Roman"/>
                <w:color w:val="000000"/>
                <w:sz w:val="26"/>
                <w:szCs w:val="26"/>
                <w:lang w:val="en-US"/>
              </w:rPr>
              <w:t>; cơ quan thi hành án quân khu và tương đương.</w:t>
            </w:r>
            <w:r w:rsidRPr="00892483">
              <w:rPr>
                <w:rFonts w:ascii="Times New Roman" w:eastAsia="Times New Roman" w:hAnsi="Times New Roman" w:cs="Times New Roman"/>
                <w:b/>
                <w:bCs/>
                <w:sz w:val="26"/>
                <w:szCs w:val="26"/>
                <w:lang w:val="vi-VN"/>
              </w:rPr>
              <w:t xml:space="preserve"> </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Cs/>
                <w:sz w:val="26"/>
                <w:szCs w:val="26"/>
                <w:lang w:val="en-US"/>
              </w:rPr>
              <w:t>Ngoài cơ quan trong hệ thống thi hành án dân sự,</w:t>
            </w:r>
            <w:r w:rsidRPr="00892483">
              <w:rPr>
                <w:rFonts w:ascii="Times New Roman" w:eastAsia="Times New Roman" w:hAnsi="Times New Roman" w:cs="Times New Roman"/>
                <w:b/>
                <w:bCs/>
                <w:sz w:val="26"/>
                <w:szCs w:val="26"/>
                <w:lang w:val="en-US"/>
              </w:rPr>
              <w:t xml:space="preserve"> </w:t>
            </w:r>
            <w:r w:rsidRPr="00892483">
              <w:rPr>
                <w:rFonts w:ascii="Times New Roman" w:eastAsia="Times New Roman" w:hAnsi="Times New Roman" w:cs="Times New Roman"/>
                <w:bCs/>
                <w:color w:val="000000"/>
                <w:sz w:val="26"/>
                <w:szCs w:val="26"/>
                <w:lang w:val="en-US"/>
              </w:rPr>
              <w:t>Luật Thi hành án dân sự năm 2025 còn quy định văn phòng thi hành án dân sự cũng tổ chức thi hành án.</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bCs/>
                <w:color w:val="000000"/>
                <w:sz w:val="26"/>
                <w:szCs w:val="26"/>
                <w:lang w:val="vi-VN"/>
              </w:rPr>
              <w:lastRenderedPageBreak/>
              <w:t>Điều 3. Giải thích từ ngữ</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1. </w:t>
            </w:r>
            <w:r w:rsidRPr="00892483">
              <w:rPr>
                <w:rFonts w:ascii="Times New Roman" w:eastAsia="Times New Roman" w:hAnsi="Times New Roman" w:cs="Times New Roman"/>
                <w:iCs/>
                <w:color w:val="000000"/>
                <w:sz w:val="26"/>
                <w:szCs w:val="26"/>
                <w:lang w:val="vi-VN"/>
              </w:rPr>
              <w:t>Khiếu nại về thi hành án dân sự</w:t>
            </w:r>
            <w:r w:rsidRPr="00892483">
              <w:rPr>
                <w:rFonts w:ascii="Times New Roman" w:eastAsia="Times New Roman" w:hAnsi="Times New Roman" w:cs="Times New Roman"/>
                <w:color w:val="000000"/>
                <w:sz w:val="26"/>
                <w:szCs w:val="26"/>
                <w:lang w:val="vi-VN"/>
              </w:rPr>
              <w:t xml:space="preserve"> là việc đương sự, người có quyền lợi, nghĩa vụ liên quan đến việc thi hành án dân sự đề nghị người có thẩm quyền xem xét lại quyết định, hành vi của </w:t>
            </w:r>
            <w:r w:rsidRPr="00892483">
              <w:rPr>
                <w:rFonts w:ascii="Times New Roman" w:eastAsia="Times New Roman" w:hAnsi="Times New Roman" w:cs="Times New Roman"/>
                <w:b/>
                <w:i/>
                <w:color w:val="000000"/>
                <w:sz w:val="26"/>
                <w:szCs w:val="26"/>
                <w:lang w:val="vi-VN"/>
              </w:rPr>
              <w:t>Thủ trưởng cơ quan thi hành án dân sự, Chấp hành viên</w:t>
            </w:r>
            <w:r w:rsidRPr="00892483">
              <w:rPr>
                <w:rFonts w:ascii="Times New Roman" w:eastAsia="Times New Roman" w:hAnsi="Times New Roman" w:cs="Times New Roman"/>
                <w:color w:val="000000"/>
                <w:sz w:val="26"/>
                <w:szCs w:val="26"/>
                <w:lang w:val="vi-VN"/>
              </w:rPr>
              <w:t xml:space="preserve"> nếu có căn cứ cho rằng quyết định, hành vi đó là trái pháp luật, xâm phạm quyền, lợi ích hợp pháp của mình.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2. </w:t>
            </w:r>
            <w:r w:rsidRPr="00892483">
              <w:rPr>
                <w:rFonts w:ascii="Times New Roman" w:eastAsia="Times New Roman" w:hAnsi="Times New Roman" w:cs="Times New Roman"/>
                <w:iCs/>
                <w:color w:val="000000"/>
                <w:sz w:val="26"/>
                <w:szCs w:val="26"/>
                <w:lang w:val="vi-VN"/>
              </w:rPr>
              <w:t>Tố cáo về thi hành án dân sự</w:t>
            </w:r>
            <w:r w:rsidRPr="00892483">
              <w:rPr>
                <w:rFonts w:ascii="Times New Roman" w:eastAsia="Times New Roman" w:hAnsi="Times New Roman" w:cs="Times New Roman"/>
                <w:color w:val="000000"/>
                <w:sz w:val="26"/>
                <w:szCs w:val="26"/>
                <w:lang w:val="vi-VN"/>
              </w:rPr>
              <w:t xml:space="preserve"> là việc cá nhân báo cho cơ quan, tổ chức, cá nhân có thẩm quyền biết về hành vi vi phạm pháp luật của </w:t>
            </w:r>
            <w:r w:rsidRPr="00892483">
              <w:rPr>
                <w:rFonts w:ascii="Times New Roman" w:eastAsia="Times New Roman" w:hAnsi="Times New Roman" w:cs="Times New Roman"/>
                <w:b/>
                <w:i/>
                <w:color w:val="000000"/>
                <w:sz w:val="26"/>
                <w:szCs w:val="26"/>
                <w:lang w:val="vi-VN"/>
              </w:rPr>
              <w:t>Thủ trưởng cơ quan thi hành án dân sự, Chấp hành viên</w:t>
            </w:r>
            <w:r w:rsidRPr="00892483">
              <w:rPr>
                <w:rFonts w:ascii="Times New Roman" w:eastAsia="Times New Roman" w:hAnsi="Times New Roman" w:cs="Times New Roman"/>
                <w:color w:val="000000"/>
                <w:sz w:val="26"/>
                <w:szCs w:val="26"/>
                <w:lang w:val="vi-VN"/>
              </w:rPr>
              <w:t xml:space="preserve"> và công chức khác làm công tác thi hành án dân sự gây thiệt hại hoặc đe dọa gây thiệt hại đến lợi ích của Nhà nước, quyền, lợi ích hợp pháp của cơ quan, tổ chức, cá nhân trong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3. </w:t>
            </w:r>
            <w:r w:rsidRPr="00892483">
              <w:rPr>
                <w:rFonts w:ascii="Times New Roman" w:eastAsia="Times New Roman" w:hAnsi="Times New Roman" w:cs="Times New Roman"/>
                <w:iCs/>
                <w:color w:val="000000"/>
                <w:sz w:val="26"/>
                <w:szCs w:val="26"/>
                <w:lang w:val="vi-VN"/>
              </w:rPr>
              <w:t>Kiến nghị, phản ánh về thi hành án dân sự</w:t>
            </w:r>
            <w:r w:rsidRPr="00892483">
              <w:rPr>
                <w:rFonts w:ascii="Times New Roman" w:eastAsia="Times New Roman" w:hAnsi="Times New Roman" w:cs="Times New Roman"/>
                <w:color w:val="000000"/>
                <w:sz w:val="26"/>
                <w:szCs w:val="26"/>
                <w:lang w:val="vi-VN"/>
              </w:rPr>
              <w:t> là việc cá nhân, cơ quan, tổ chức cung cấp thông tin, trình bày ý kiến, nguyện vọng, đề xuất giải pháp với người có thẩm quyền về những vấn đề liên quan đến việc thực hiện chủ trương, đường lối, chính sách, pháp luật, công tác quản lý trong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4. </w:t>
            </w:r>
            <w:r w:rsidRPr="00892483">
              <w:rPr>
                <w:rFonts w:ascii="Times New Roman" w:eastAsia="Times New Roman" w:hAnsi="Times New Roman" w:cs="Times New Roman"/>
                <w:iCs/>
                <w:color w:val="000000"/>
                <w:sz w:val="26"/>
                <w:szCs w:val="26"/>
                <w:lang w:val="vi-VN"/>
              </w:rPr>
              <w:t>Người khiếu nại</w:t>
            </w:r>
            <w:r w:rsidRPr="00892483">
              <w:rPr>
                <w:rFonts w:ascii="Times New Roman" w:eastAsia="Times New Roman" w:hAnsi="Times New Roman" w:cs="Times New Roman"/>
                <w:color w:val="000000"/>
                <w:sz w:val="26"/>
                <w:szCs w:val="26"/>
                <w:lang w:val="vi-VN"/>
              </w:rPr>
              <w:t xml:space="preserve"> là đương sự, </w:t>
            </w:r>
            <w:r w:rsidRPr="00892483">
              <w:rPr>
                <w:rFonts w:ascii="Times New Roman" w:eastAsia="Times New Roman" w:hAnsi="Times New Roman" w:cs="Times New Roman"/>
                <w:color w:val="000000"/>
                <w:sz w:val="26"/>
                <w:szCs w:val="26"/>
                <w:lang w:val="vi-VN"/>
              </w:rPr>
              <w:lastRenderedPageBreak/>
              <w:t>người có quyền lợi, nghĩa vụ liên quan đến việc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5. </w:t>
            </w:r>
            <w:r w:rsidRPr="00892483">
              <w:rPr>
                <w:rFonts w:ascii="Times New Roman" w:eastAsia="Times New Roman" w:hAnsi="Times New Roman" w:cs="Times New Roman"/>
                <w:iCs/>
                <w:color w:val="000000"/>
                <w:sz w:val="26"/>
                <w:szCs w:val="26"/>
                <w:lang w:val="vi-VN"/>
              </w:rPr>
              <w:t>Người tố cáo</w:t>
            </w:r>
            <w:r w:rsidRPr="00892483">
              <w:rPr>
                <w:rFonts w:ascii="Times New Roman" w:eastAsia="Times New Roman" w:hAnsi="Times New Roman" w:cs="Times New Roman"/>
                <w:color w:val="000000"/>
                <w:sz w:val="26"/>
                <w:szCs w:val="26"/>
                <w:lang w:val="vi-VN"/>
              </w:rPr>
              <w:t> là cá nhân thực hiện quyền tố cáo về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6. </w:t>
            </w:r>
            <w:r w:rsidRPr="00892483">
              <w:rPr>
                <w:rFonts w:ascii="Times New Roman" w:eastAsia="Times New Roman" w:hAnsi="Times New Roman" w:cs="Times New Roman"/>
                <w:iCs/>
                <w:color w:val="000000"/>
                <w:sz w:val="26"/>
                <w:szCs w:val="26"/>
                <w:lang w:val="vi-VN"/>
              </w:rPr>
              <w:t>Người bị khiếu nại</w:t>
            </w:r>
            <w:r w:rsidRPr="00892483">
              <w:rPr>
                <w:rFonts w:ascii="Times New Roman" w:eastAsia="Times New Roman" w:hAnsi="Times New Roman" w:cs="Times New Roman"/>
                <w:color w:val="000000"/>
                <w:sz w:val="26"/>
                <w:szCs w:val="26"/>
                <w:lang w:val="vi-VN"/>
              </w:rPr>
              <w:t xml:space="preserve"> là </w:t>
            </w:r>
            <w:r w:rsidRPr="00892483">
              <w:rPr>
                <w:rFonts w:ascii="Times New Roman" w:eastAsia="Times New Roman" w:hAnsi="Times New Roman" w:cs="Times New Roman"/>
                <w:b/>
                <w:i/>
                <w:color w:val="000000"/>
                <w:sz w:val="26"/>
                <w:szCs w:val="26"/>
                <w:lang w:val="vi-VN"/>
              </w:rPr>
              <w:t>Thủ trưởng cơ quan quản lý thi hành án dân sự thuộc Bộ Tư pháp, Thủ trưởng cơ quan thi hành án dân sự, Chấp hành viên</w:t>
            </w:r>
            <w:r w:rsidRPr="00892483">
              <w:rPr>
                <w:rFonts w:ascii="Times New Roman" w:eastAsia="Times New Roman" w:hAnsi="Times New Roman" w:cs="Times New Roman"/>
                <w:color w:val="000000"/>
                <w:sz w:val="26"/>
                <w:szCs w:val="26"/>
                <w:lang w:val="vi-VN"/>
              </w:rPr>
              <w:t xml:space="preserve"> có quyết định, hành vi về thi hành án dân sự bị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7. </w:t>
            </w:r>
            <w:r w:rsidRPr="00892483">
              <w:rPr>
                <w:rFonts w:ascii="Times New Roman" w:eastAsia="Times New Roman" w:hAnsi="Times New Roman" w:cs="Times New Roman"/>
                <w:iCs/>
                <w:color w:val="000000"/>
                <w:sz w:val="26"/>
                <w:szCs w:val="26"/>
                <w:lang w:val="vi-VN"/>
              </w:rPr>
              <w:t>Người bị tố cáo</w:t>
            </w:r>
            <w:r w:rsidRPr="00892483">
              <w:rPr>
                <w:rFonts w:ascii="Times New Roman" w:eastAsia="Times New Roman" w:hAnsi="Times New Roman" w:cs="Times New Roman"/>
                <w:color w:val="000000"/>
                <w:sz w:val="26"/>
                <w:szCs w:val="26"/>
                <w:lang w:val="vi-VN"/>
              </w:rPr>
              <w:t xml:space="preserve"> là </w:t>
            </w:r>
            <w:r w:rsidRPr="00892483">
              <w:rPr>
                <w:rFonts w:ascii="Times New Roman" w:eastAsia="Times New Roman" w:hAnsi="Times New Roman" w:cs="Times New Roman"/>
                <w:b/>
                <w:i/>
                <w:color w:val="000000"/>
                <w:sz w:val="26"/>
                <w:szCs w:val="26"/>
                <w:lang w:val="vi-VN"/>
              </w:rPr>
              <w:t>Thủ trưởng cơ quan thi hành án dân sự, Chấp hành viên, công chức khác làm công tác thi hành án dân sự</w:t>
            </w:r>
            <w:r w:rsidRPr="00892483">
              <w:rPr>
                <w:rFonts w:ascii="Times New Roman" w:eastAsia="Times New Roman" w:hAnsi="Times New Roman" w:cs="Times New Roman"/>
                <w:color w:val="000000"/>
                <w:sz w:val="26"/>
                <w:szCs w:val="26"/>
                <w:lang w:val="vi-VN"/>
              </w:rPr>
              <w:t xml:space="preserve"> có </w:t>
            </w:r>
            <w:r w:rsidRPr="00892483">
              <w:rPr>
                <w:rFonts w:ascii="Times New Roman" w:eastAsia="Times New Roman" w:hAnsi="Times New Roman" w:cs="Times New Roman"/>
                <w:strike/>
                <w:color w:val="000000"/>
                <w:sz w:val="26"/>
                <w:szCs w:val="26"/>
                <w:lang w:val="vi-VN"/>
              </w:rPr>
              <w:t>quyết định</w:t>
            </w:r>
            <w:r w:rsidRPr="00892483">
              <w:rPr>
                <w:rFonts w:ascii="Times New Roman" w:eastAsia="Times New Roman" w:hAnsi="Times New Roman" w:cs="Times New Roman"/>
                <w:color w:val="000000"/>
                <w:sz w:val="26"/>
                <w:szCs w:val="26"/>
                <w:lang w:val="vi-VN"/>
              </w:rPr>
              <w:t>, hành vi về thi hành án dân sự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8. </w:t>
            </w:r>
            <w:r w:rsidRPr="00892483">
              <w:rPr>
                <w:rFonts w:ascii="Times New Roman" w:eastAsia="Times New Roman" w:hAnsi="Times New Roman" w:cs="Times New Roman"/>
                <w:iCs/>
                <w:color w:val="000000"/>
                <w:sz w:val="26"/>
                <w:szCs w:val="26"/>
                <w:lang w:val="vi-VN"/>
              </w:rPr>
              <w:t>Người có thẩm quyền giải quyết khiếu nại, tố cáo </w:t>
            </w:r>
            <w:r w:rsidRPr="00892483">
              <w:rPr>
                <w:rFonts w:ascii="Times New Roman" w:eastAsia="Times New Roman" w:hAnsi="Times New Roman" w:cs="Times New Roman"/>
                <w:color w:val="000000"/>
                <w:sz w:val="26"/>
                <w:szCs w:val="26"/>
                <w:lang w:val="vi-VN"/>
              </w:rPr>
              <w:t>là Thủ trưởng cơ quan thi hành án dân sự, Thủ trưởng cơ quan quản lý thi hành án dân sự thuộc Bộ Tư pháp, Bộ trưởng Bộ Tư pháp.</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9. </w:t>
            </w:r>
            <w:r w:rsidRPr="00892483">
              <w:rPr>
                <w:rFonts w:ascii="Times New Roman" w:eastAsia="Times New Roman" w:hAnsi="Times New Roman" w:cs="Times New Roman"/>
                <w:iCs/>
                <w:color w:val="000000"/>
                <w:sz w:val="26"/>
                <w:szCs w:val="26"/>
                <w:lang w:val="vi-VN"/>
              </w:rPr>
              <w:t>Xử lý đơn khiếu nại, tố cáo, kiến nghị, phản ánh</w:t>
            </w:r>
            <w:r w:rsidRPr="00892483">
              <w:rPr>
                <w:rFonts w:ascii="Times New Roman" w:eastAsia="Times New Roman" w:hAnsi="Times New Roman" w:cs="Times New Roman"/>
                <w:color w:val="000000"/>
                <w:sz w:val="26"/>
                <w:szCs w:val="26"/>
                <w:lang w:val="vi-VN"/>
              </w:rPr>
              <w:t> là việc tiếp nhận, phân loại để thụ lý giải quyết hoặc hướng dẫn, chuyển đơn đến cơ quan có thẩm quyền xem xét, giải quyết theo quy định của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10. </w:t>
            </w:r>
            <w:r w:rsidRPr="00892483">
              <w:rPr>
                <w:rFonts w:ascii="Times New Roman" w:eastAsia="Times New Roman" w:hAnsi="Times New Roman" w:cs="Times New Roman"/>
                <w:i/>
                <w:iCs/>
                <w:color w:val="000000"/>
                <w:sz w:val="26"/>
                <w:szCs w:val="26"/>
                <w:lang w:val="vi-VN"/>
              </w:rPr>
              <w:t>Giải quyết đơn khiếu nại, tố cáo</w:t>
            </w:r>
            <w:r w:rsidRPr="00892483">
              <w:rPr>
                <w:rFonts w:ascii="Times New Roman" w:eastAsia="Times New Roman" w:hAnsi="Times New Roman" w:cs="Times New Roman"/>
                <w:i/>
                <w:color w:val="000000"/>
                <w:sz w:val="26"/>
                <w:szCs w:val="26"/>
                <w:lang w:val="vi-VN"/>
              </w:rPr>
              <w:t> là việc thụ lý, xác minh, kết luận và ra quyết định giải quyết khiếu nại hoặc kết luận nội dung tố cáo.</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7" w:name="_heading=h.d6b6xgcu2raq" w:colFirst="0" w:colLast="0"/>
            <w:bookmarkEnd w:id="7"/>
            <w:r w:rsidRPr="00892483">
              <w:rPr>
                <w:rFonts w:ascii="Times New Roman" w:eastAsia="Times New Roman" w:hAnsi="Times New Roman" w:cs="Times New Roman"/>
                <w:b/>
                <w:bCs/>
                <w:sz w:val="26"/>
                <w:szCs w:val="26"/>
              </w:rPr>
              <w:lastRenderedPageBreak/>
              <w:t>Điều 3. Giải thích từ ngữ</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1. </w:t>
            </w:r>
            <w:r w:rsidRPr="00892483">
              <w:rPr>
                <w:rFonts w:ascii="Times New Roman" w:eastAsia="Times New Roman" w:hAnsi="Times New Roman" w:cs="Times New Roman"/>
                <w:iCs/>
                <w:sz w:val="26"/>
                <w:szCs w:val="26"/>
              </w:rPr>
              <w:t>Khiếu nại về thi hành án dân sự</w:t>
            </w:r>
            <w:r w:rsidRPr="00892483">
              <w:rPr>
                <w:rFonts w:ascii="Times New Roman" w:eastAsia="Times New Roman" w:hAnsi="Times New Roman" w:cs="Times New Roman"/>
                <w:sz w:val="26"/>
                <w:szCs w:val="26"/>
              </w:rPr>
              <w:t xml:space="preserve"> là việc đương sự, người có quyền lợi, nghĩa vụ liên quan đến việc thi hành án dân sự đề nghị người có thẩm quyền xem xét lại quyết định, hành vi của </w:t>
            </w:r>
            <w:r w:rsidRPr="00892483">
              <w:rPr>
                <w:rFonts w:ascii="Times New Roman" w:eastAsia="Times New Roman" w:hAnsi="Times New Roman" w:cs="Times New Roman"/>
                <w:b/>
                <w:i/>
                <w:sz w:val="26"/>
                <w:szCs w:val="26"/>
              </w:rPr>
              <w:t>Thủ trưởng cơ quan thi hành án dân sự, Chấp hành viên</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sz w:val="26"/>
                <w:szCs w:val="26"/>
                <w:lang w:val="en-US"/>
              </w:rPr>
              <w:t xml:space="preserve"> </w:t>
            </w:r>
            <w:r w:rsidRPr="00892483">
              <w:rPr>
                <w:rFonts w:ascii="Times New Roman" w:hAnsi="Times New Roman" w:cs="Times New Roman"/>
                <w:b/>
                <w:i/>
                <w:sz w:val="26"/>
                <w:szCs w:val="26"/>
              </w:rPr>
              <w:t>Trưởng văn phòng thi hành án dân sự, Thừa hành viên</w:t>
            </w:r>
            <w:r w:rsidRPr="00892483">
              <w:rPr>
                <w:rFonts w:ascii="Times New Roman" w:eastAsia="Times New Roman" w:hAnsi="Times New Roman" w:cs="Times New Roman"/>
                <w:b/>
                <w:i/>
                <w:sz w:val="26"/>
                <w:szCs w:val="26"/>
              </w:rPr>
              <w:t xml:space="preserve"> </w:t>
            </w:r>
            <w:r w:rsidRPr="00892483">
              <w:rPr>
                <w:rFonts w:ascii="Times New Roman" w:eastAsia="Times New Roman" w:hAnsi="Times New Roman" w:cs="Times New Roman"/>
                <w:sz w:val="26"/>
                <w:szCs w:val="26"/>
              </w:rPr>
              <w:t>nếu có căn cứ cho rằng quyết định, hành vi đó là trái pháp luật, xâm phạm quyền, lợi ích hợp pháp của mình.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2. </w:t>
            </w:r>
            <w:r w:rsidRPr="00892483">
              <w:rPr>
                <w:rFonts w:ascii="Times New Roman" w:eastAsia="Times New Roman" w:hAnsi="Times New Roman" w:cs="Times New Roman"/>
                <w:iCs/>
                <w:sz w:val="26"/>
                <w:szCs w:val="26"/>
              </w:rPr>
              <w:t>Tố cáo về thi hành án dân sự</w:t>
            </w:r>
            <w:r w:rsidRPr="00892483">
              <w:rPr>
                <w:rFonts w:ascii="Times New Roman" w:eastAsia="Times New Roman" w:hAnsi="Times New Roman" w:cs="Times New Roman"/>
                <w:sz w:val="26"/>
                <w:szCs w:val="26"/>
              </w:rPr>
              <w:t xml:space="preserve"> là việc cá nhân báo cho cơ quan, tổ chức, cá nhân có thẩm quyền biết về hành vi vi phạm pháp luật của </w:t>
            </w:r>
            <w:r w:rsidRPr="00892483">
              <w:rPr>
                <w:rFonts w:ascii="Times New Roman" w:eastAsia="Times New Roman" w:hAnsi="Times New Roman" w:cs="Times New Roman"/>
                <w:b/>
                <w:i/>
                <w:sz w:val="26"/>
                <w:szCs w:val="26"/>
              </w:rPr>
              <w:t>Thủ trưởng cơ quan thi hành án dân sự, Chấp hành viên</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sz w:val="26"/>
                <w:szCs w:val="26"/>
              </w:rPr>
              <w:t xml:space="preserve"> </w:t>
            </w:r>
            <w:r w:rsidRPr="00892483">
              <w:rPr>
                <w:rFonts w:ascii="Times New Roman" w:hAnsi="Times New Roman" w:cs="Times New Roman"/>
                <w:b/>
                <w:i/>
                <w:sz w:val="26"/>
                <w:szCs w:val="26"/>
              </w:rPr>
              <w:t>Trưởng văn phòng thi hành án dân sự, Thừa hành viên</w:t>
            </w:r>
            <w:r w:rsidRPr="00892483">
              <w:rPr>
                <w:rFonts w:ascii="Times New Roman" w:eastAsia="Times New Roman" w:hAnsi="Times New Roman" w:cs="Times New Roman"/>
                <w:b/>
                <w:i/>
                <w:sz w:val="26"/>
                <w:szCs w:val="26"/>
              </w:rPr>
              <w:t xml:space="preserve"> </w:t>
            </w:r>
            <w:r w:rsidRPr="00892483">
              <w:rPr>
                <w:rFonts w:ascii="Times New Roman" w:eastAsia="Times New Roman" w:hAnsi="Times New Roman" w:cs="Times New Roman"/>
                <w:sz w:val="26"/>
                <w:szCs w:val="26"/>
              </w:rPr>
              <w:t>và công chức khác làm công tác thi hành án dân sự gây thiệt hại hoặc đe dọa gây thiệt hại đến lợi ích của Nhà nước, quyền, lợi ích hợp pháp của cơ quan, tổ chức, cá nhân trong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3. </w:t>
            </w:r>
            <w:r w:rsidRPr="00892483">
              <w:rPr>
                <w:rFonts w:ascii="Times New Roman" w:eastAsia="Times New Roman" w:hAnsi="Times New Roman" w:cs="Times New Roman"/>
                <w:iCs/>
                <w:sz w:val="26"/>
                <w:szCs w:val="26"/>
              </w:rPr>
              <w:t>Kiến nghị, phản ánh về thi hành án dân sự</w:t>
            </w:r>
            <w:r w:rsidRPr="00892483">
              <w:rPr>
                <w:rFonts w:ascii="Times New Roman" w:eastAsia="Times New Roman" w:hAnsi="Times New Roman" w:cs="Times New Roman"/>
                <w:sz w:val="26"/>
                <w:szCs w:val="26"/>
              </w:rPr>
              <w:t> là việc cá nhân, cơ quan, tổ chức cung cấp thông tin, trình bày ý kiến, nguyện vọng, đề xuất giải pháp với người có thẩm quyền về những vấn đề liên quan đến việc thực hiện chủ trương, đường lối, chính sách, pháp luật, công tác quản lý trong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4. </w:t>
            </w:r>
            <w:r w:rsidRPr="00892483">
              <w:rPr>
                <w:rFonts w:ascii="Times New Roman" w:eastAsia="Times New Roman" w:hAnsi="Times New Roman" w:cs="Times New Roman"/>
                <w:iCs/>
                <w:sz w:val="26"/>
                <w:szCs w:val="26"/>
              </w:rPr>
              <w:t>Người khiếu nại</w:t>
            </w:r>
            <w:r w:rsidRPr="00892483">
              <w:rPr>
                <w:rFonts w:ascii="Times New Roman" w:eastAsia="Times New Roman" w:hAnsi="Times New Roman" w:cs="Times New Roman"/>
                <w:sz w:val="26"/>
                <w:szCs w:val="26"/>
              </w:rPr>
              <w:t> là đương sự, người có quyền lợi, nghĩa vụ liên quan đến việc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lastRenderedPageBreak/>
              <w:t>5. </w:t>
            </w:r>
            <w:r w:rsidRPr="00892483">
              <w:rPr>
                <w:rFonts w:ascii="Times New Roman" w:eastAsia="Times New Roman" w:hAnsi="Times New Roman" w:cs="Times New Roman"/>
                <w:iCs/>
                <w:sz w:val="26"/>
                <w:szCs w:val="26"/>
              </w:rPr>
              <w:t>Người tố cáo</w:t>
            </w:r>
            <w:r w:rsidRPr="00892483">
              <w:rPr>
                <w:rFonts w:ascii="Times New Roman" w:eastAsia="Times New Roman" w:hAnsi="Times New Roman" w:cs="Times New Roman"/>
                <w:sz w:val="26"/>
                <w:szCs w:val="26"/>
              </w:rPr>
              <w:t> là cá nhân thực hiện quyền tố cáo về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6. </w:t>
            </w:r>
            <w:r w:rsidRPr="00892483">
              <w:rPr>
                <w:rFonts w:ascii="Times New Roman" w:eastAsia="Times New Roman" w:hAnsi="Times New Roman" w:cs="Times New Roman"/>
                <w:iCs/>
                <w:sz w:val="26"/>
                <w:szCs w:val="26"/>
              </w:rPr>
              <w:t>Người bị khiếu nại</w:t>
            </w:r>
            <w:r w:rsidRPr="00892483">
              <w:rPr>
                <w:rFonts w:ascii="Times New Roman" w:eastAsia="Times New Roman" w:hAnsi="Times New Roman" w:cs="Times New Roman"/>
                <w:sz w:val="26"/>
                <w:szCs w:val="26"/>
              </w:rPr>
              <w:t xml:space="preserve"> là </w:t>
            </w:r>
            <w:r w:rsidRPr="00892483">
              <w:rPr>
                <w:rFonts w:ascii="Times New Roman" w:eastAsia="Times New Roman" w:hAnsi="Times New Roman" w:cs="Times New Roman"/>
                <w:b/>
                <w:i/>
                <w:sz w:val="26"/>
                <w:szCs w:val="26"/>
              </w:rPr>
              <w:t>Thủ trưởng cơ quan quản lý thi hành án dân sự thuộc Bộ Tư pháp, Thủ trưởng</w:t>
            </w:r>
            <w:r w:rsidRPr="00892483">
              <w:rPr>
                <w:rFonts w:ascii="Times New Roman" w:eastAsia="Times New Roman" w:hAnsi="Times New Roman" w:cs="Times New Roman"/>
                <w:b/>
                <w:i/>
                <w:sz w:val="26"/>
                <w:szCs w:val="26"/>
                <w:lang w:val="en-US"/>
              </w:rPr>
              <w:t xml:space="preserve"> </w:t>
            </w:r>
            <w:r w:rsidRPr="00892483">
              <w:rPr>
                <w:rFonts w:ascii="Times New Roman" w:eastAsia="Times New Roman" w:hAnsi="Times New Roman" w:cs="Times New Roman"/>
                <w:b/>
                <w:i/>
                <w:sz w:val="26"/>
                <w:szCs w:val="26"/>
              </w:rPr>
              <w:t>cơ quan thi hành án dân sự, Chấp hành viên</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sz w:val="26"/>
                <w:szCs w:val="26"/>
              </w:rPr>
              <w:t xml:space="preserve"> </w:t>
            </w:r>
            <w:r w:rsidRPr="00892483">
              <w:rPr>
                <w:rFonts w:ascii="Times New Roman" w:hAnsi="Times New Roman" w:cs="Times New Roman"/>
                <w:b/>
                <w:i/>
                <w:sz w:val="26"/>
                <w:szCs w:val="26"/>
              </w:rPr>
              <w:t>Trưởng văn phòng thi hành án dân sự, Thừa hành viên</w:t>
            </w:r>
            <w:r w:rsidRPr="00892483">
              <w:rPr>
                <w:rFonts w:ascii="Times New Roman" w:eastAsia="Times New Roman" w:hAnsi="Times New Roman" w:cs="Times New Roman"/>
                <w:b/>
                <w:i/>
                <w:sz w:val="26"/>
                <w:szCs w:val="26"/>
              </w:rPr>
              <w:t xml:space="preserve"> </w:t>
            </w:r>
            <w:r w:rsidRPr="00892483">
              <w:rPr>
                <w:rFonts w:ascii="Times New Roman" w:eastAsia="Times New Roman" w:hAnsi="Times New Roman" w:cs="Times New Roman"/>
                <w:sz w:val="26"/>
                <w:szCs w:val="26"/>
              </w:rPr>
              <w:t>có quyết định, hành vi về thi hành án dân sự bị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7. </w:t>
            </w:r>
            <w:r w:rsidRPr="00892483">
              <w:rPr>
                <w:rFonts w:ascii="Times New Roman" w:eastAsia="Times New Roman" w:hAnsi="Times New Roman" w:cs="Times New Roman"/>
                <w:iCs/>
                <w:sz w:val="26"/>
                <w:szCs w:val="26"/>
              </w:rPr>
              <w:t>Người bị tố cáo</w:t>
            </w:r>
            <w:r w:rsidRPr="00892483">
              <w:rPr>
                <w:rFonts w:ascii="Times New Roman" w:eastAsia="Times New Roman" w:hAnsi="Times New Roman" w:cs="Times New Roman"/>
                <w:sz w:val="26"/>
                <w:szCs w:val="26"/>
              </w:rPr>
              <w:t xml:space="preserve"> là </w:t>
            </w:r>
            <w:r w:rsidRPr="00892483">
              <w:rPr>
                <w:rFonts w:ascii="Times New Roman" w:eastAsia="Times New Roman" w:hAnsi="Times New Roman" w:cs="Times New Roman"/>
                <w:b/>
                <w:i/>
                <w:sz w:val="26"/>
                <w:szCs w:val="26"/>
              </w:rPr>
              <w:t xml:space="preserve">Thủ trưởng cơ quan thi hành án dân sự, </w:t>
            </w:r>
            <w:r w:rsidRPr="00892483">
              <w:rPr>
                <w:rFonts w:ascii="Times New Roman" w:hAnsi="Times New Roman" w:cs="Times New Roman"/>
                <w:b/>
                <w:i/>
                <w:sz w:val="26"/>
                <w:szCs w:val="26"/>
              </w:rPr>
              <w:t>Trưởng văn phòng thi hành án dân sự, Thừa hành viên,</w:t>
            </w:r>
            <w:r w:rsidRPr="00892483">
              <w:rPr>
                <w:rFonts w:ascii="Times New Roman" w:eastAsia="Times New Roman" w:hAnsi="Times New Roman" w:cs="Times New Roman"/>
                <w:b/>
                <w:i/>
                <w:sz w:val="26"/>
                <w:szCs w:val="26"/>
              </w:rPr>
              <w:t xml:space="preserve"> Chấp hành viên,</w:t>
            </w:r>
            <w:r w:rsidRPr="00892483">
              <w:rPr>
                <w:rFonts w:ascii="Times New Roman" w:eastAsia="Times New Roman" w:hAnsi="Times New Roman" w:cs="Times New Roman"/>
                <w:sz w:val="26"/>
                <w:szCs w:val="26"/>
              </w:rPr>
              <w:t xml:space="preserve"> công chức khác làm công tác thi hành án dân sự có hành vi về thi hành án dân sự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8. </w:t>
            </w:r>
            <w:r w:rsidRPr="00892483">
              <w:rPr>
                <w:rFonts w:ascii="Times New Roman" w:eastAsia="Times New Roman" w:hAnsi="Times New Roman" w:cs="Times New Roman"/>
                <w:iCs/>
                <w:sz w:val="26"/>
                <w:szCs w:val="26"/>
              </w:rPr>
              <w:t>Người có thẩm quyền giải quyết khiếu nại, tố cáo </w:t>
            </w:r>
            <w:r w:rsidRPr="00892483">
              <w:rPr>
                <w:rFonts w:ascii="Times New Roman" w:eastAsia="Times New Roman" w:hAnsi="Times New Roman" w:cs="Times New Roman"/>
                <w:sz w:val="26"/>
                <w:szCs w:val="26"/>
              </w:rPr>
              <w:t xml:space="preserve">là Thủ trưởng cơ quan thi hành án dân sự, </w:t>
            </w:r>
            <w:r w:rsidRPr="00892483">
              <w:rPr>
                <w:rFonts w:ascii="Times New Roman" w:hAnsi="Times New Roman" w:cs="Times New Roman"/>
                <w:b/>
                <w:i/>
                <w:sz w:val="26"/>
                <w:szCs w:val="26"/>
              </w:rPr>
              <w:t>Trưởng văn phòng thi hành án dân sự,</w:t>
            </w:r>
            <w:r w:rsidRPr="00892483">
              <w:rPr>
                <w:rFonts w:ascii="Times New Roman" w:eastAsia="Times New Roman" w:hAnsi="Times New Roman" w:cs="Times New Roman"/>
                <w:sz w:val="26"/>
                <w:szCs w:val="26"/>
              </w:rPr>
              <w:t xml:space="preserve"> Thủ trưởng cơ quan quản lý thi hành án dân sự thuộc Bộ Tư pháp, Bộ trưởng Bộ Tư pháp.</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9. </w:t>
            </w:r>
            <w:r w:rsidRPr="00892483">
              <w:rPr>
                <w:rFonts w:ascii="Times New Roman" w:eastAsia="Times New Roman" w:hAnsi="Times New Roman" w:cs="Times New Roman"/>
                <w:iCs/>
                <w:sz w:val="26"/>
                <w:szCs w:val="26"/>
              </w:rPr>
              <w:t>Xử lý đơn khiếu nại, tố cáo, kiến nghị, phản ánh</w:t>
            </w:r>
            <w:r w:rsidRPr="00892483">
              <w:rPr>
                <w:rFonts w:ascii="Times New Roman" w:eastAsia="Times New Roman" w:hAnsi="Times New Roman" w:cs="Times New Roman"/>
                <w:sz w:val="26"/>
                <w:szCs w:val="26"/>
              </w:rPr>
              <w:t xml:space="preserve"> là việc tiếp nhận, phân loại để thụ lý giải quyết hoặc hướng dẫn, </w:t>
            </w:r>
            <w:r w:rsidR="006B0026" w:rsidRPr="00892483">
              <w:rPr>
                <w:rFonts w:ascii="Times New Roman" w:eastAsia="Times New Roman" w:hAnsi="Times New Roman" w:cs="Times New Roman"/>
                <w:i/>
                <w:sz w:val="26"/>
                <w:szCs w:val="26"/>
              </w:rPr>
              <w:t>trả lời</w:t>
            </w:r>
            <w:r w:rsidR="006B0026" w:rsidRPr="00892483">
              <w:rPr>
                <w:rFonts w:ascii="Times New Roman" w:eastAsia="Times New Roman" w:hAnsi="Times New Roman" w:cs="Times New Roman"/>
                <w:sz w:val="26"/>
                <w:szCs w:val="26"/>
              </w:rPr>
              <w:t xml:space="preserve">, </w:t>
            </w:r>
            <w:r w:rsidRPr="00892483">
              <w:rPr>
                <w:rFonts w:ascii="Times New Roman" w:eastAsia="Times New Roman" w:hAnsi="Times New Roman" w:cs="Times New Roman"/>
                <w:sz w:val="26"/>
                <w:szCs w:val="26"/>
              </w:rPr>
              <w:t>chuyển đơn đến cơ quan có thẩm quyền xem xét, giải quyết theo quy định của pháp luật.</w:t>
            </w:r>
          </w:p>
          <w:p w:rsidR="004F29BD" w:rsidRPr="00892483" w:rsidRDefault="004F29BD" w:rsidP="004468F0">
            <w:pPr>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10. </w:t>
            </w:r>
            <w:r w:rsidRPr="00892483">
              <w:rPr>
                <w:rFonts w:ascii="Times New Roman" w:eastAsia="Times New Roman" w:hAnsi="Times New Roman" w:cs="Times New Roman"/>
                <w:i/>
                <w:iCs/>
                <w:sz w:val="26"/>
                <w:szCs w:val="26"/>
              </w:rPr>
              <w:t>Giải quyết đơn khiếu nại</w:t>
            </w:r>
            <w:r w:rsidR="006B0026" w:rsidRPr="00892483">
              <w:rPr>
                <w:rFonts w:ascii="Times New Roman" w:eastAsia="Times New Roman" w:hAnsi="Times New Roman" w:cs="Times New Roman"/>
                <w:sz w:val="26"/>
                <w:szCs w:val="26"/>
              </w:rPr>
              <w:t xml:space="preserve"> </w:t>
            </w:r>
            <w:r w:rsidRPr="00892483">
              <w:rPr>
                <w:rFonts w:ascii="Times New Roman" w:eastAsia="Times New Roman" w:hAnsi="Times New Roman" w:cs="Times New Roman"/>
                <w:sz w:val="26"/>
                <w:szCs w:val="26"/>
              </w:rPr>
              <w:t>là việc thụ lý, xác minh và ra quyết định giải quyết khiếu nại.</w:t>
            </w:r>
          </w:p>
          <w:p w:rsidR="004F29BD" w:rsidRPr="00892483" w:rsidRDefault="006B0026" w:rsidP="006B0026">
            <w:pPr>
              <w:spacing w:after="0" w:line="340" w:lineRule="exact"/>
              <w:ind w:firstLine="720"/>
              <w:jc w:val="both"/>
              <w:rPr>
                <w:rFonts w:ascii="Times New Roman" w:eastAsia="Times New Roman" w:hAnsi="Times New Roman" w:cs="Times New Roman"/>
                <w:sz w:val="26"/>
                <w:szCs w:val="26"/>
              </w:rPr>
            </w:pPr>
            <w:r w:rsidRPr="00892483">
              <w:rPr>
                <w:rFonts w:ascii="Times New Roman" w:eastAsia="Times New Roman" w:hAnsi="Times New Roman" w:cs="Times New Roman"/>
                <w:i/>
                <w:sz w:val="26"/>
                <w:szCs w:val="26"/>
              </w:rPr>
              <w:t xml:space="preserve">11. </w:t>
            </w:r>
            <w:r w:rsidRPr="00892483">
              <w:rPr>
                <w:rFonts w:ascii="Times New Roman" w:hAnsi="Times New Roman" w:cs="Times New Roman"/>
                <w:i/>
                <w:iCs/>
                <w:sz w:val="26"/>
                <w:szCs w:val="26"/>
              </w:rPr>
              <w:t>Giải quyết</w:t>
            </w:r>
            <w:r w:rsidRPr="00892483">
              <w:rPr>
                <w:rFonts w:ascii="Times New Roman" w:hAnsi="Times New Roman" w:cs="Times New Roman"/>
                <w:i/>
                <w:iCs/>
                <w:sz w:val="26"/>
                <w:szCs w:val="26"/>
                <w:lang w:val="en-US"/>
              </w:rPr>
              <w:t xml:space="preserve"> đơn</w:t>
            </w:r>
            <w:r w:rsidRPr="00892483">
              <w:rPr>
                <w:rFonts w:ascii="Times New Roman" w:hAnsi="Times New Roman" w:cs="Times New Roman"/>
                <w:i/>
                <w:iCs/>
                <w:sz w:val="26"/>
                <w:szCs w:val="26"/>
              </w:rPr>
              <w:t xml:space="preserve"> tố cáo</w:t>
            </w:r>
            <w:r w:rsidRPr="00892483">
              <w:rPr>
                <w:rFonts w:ascii="Times New Roman" w:hAnsi="Times New Roman" w:cs="Times New Roman"/>
                <w:sz w:val="26"/>
                <w:szCs w:val="26"/>
              </w:rPr>
              <w:t xml:space="preserve"> là việc thụ lý, xác minh, kết luận nội dung tố cáo và </w:t>
            </w:r>
            <w:r w:rsidRPr="00892483">
              <w:rPr>
                <w:rFonts w:ascii="Times New Roman" w:hAnsi="Times New Roman" w:cs="Times New Roman"/>
                <w:b/>
                <w:i/>
                <w:sz w:val="26"/>
                <w:szCs w:val="26"/>
              </w:rPr>
              <w:t>xử lý kết luận nội dung tố cáo</w:t>
            </w:r>
            <w:r w:rsidRPr="00892483">
              <w:rPr>
                <w:rFonts w:ascii="Times New Roman" w:hAnsi="Times New Roman" w:cs="Times New Roman"/>
                <w:sz w:val="26"/>
                <w:szCs w:val="26"/>
              </w:rPr>
              <w:t>.</w:t>
            </w:r>
          </w:p>
        </w:tc>
        <w:tc>
          <w:tcPr>
            <w:tcW w:w="5528" w:type="dxa"/>
          </w:tcPr>
          <w:p w:rsidR="004F29BD" w:rsidRPr="00892483" w:rsidRDefault="004F29BD" w:rsidP="004468F0">
            <w:pPr>
              <w:shd w:val="clear" w:color="auto" w:fill="FFFFFF"/>
              <w:spacing w:after="0" w:line="340" w:lineRule="exact"/>
              <w:ind w:firstLine="720"/>
              <w:jc w:val="both"/>
              <w:rPr>
                <w:rFonts w:ascii="Times New Roman" w:hAnsi="Times New Roman" w:cs="Times New Roman"/>
                <w:color w:val="000000"/>
                <w:sz w:val="26"/>
                <w:szCs w:val="26"/>
                <w:lang w:val="nl-NL"/>
              </w:rPr>
            </w:pPr>
            <w:r w:rsidRPr="00892483">
              <w:rPr>
                <w:rFonts w:ascii="Times New Roman" w:hAnsi="Times New Roman" w:cs="Times New Roman"/>
                <w:iCs/>
                <w:spacing w:val="-4"/>
                <w:sz w:val="26"/>
                <w:szCs w:val="26"/>
                <w:lang w:val="nl-NL"/>
              </w:rPr>
              <w:lastRenderedPageBreak/>
              <w:t xml:space="preserve">Luật Thi hành án dân sự 2025 quy định văn phòng THADS cũng </w:t>
            </w:r>
            <w:r w:rsidR="006B0026" w:rsidRPr="00892483">
              <w:rPr>
                <w:rFonts w:ascii="Times New Roman" w:hAnsi="Times New Roman" w:cs="Times New Roman"/>
                <w:iCs/>
                <w:spacing w:val="-4"/>
                <w:sz w:val="26"/>
                <w:szCs w:val="26"/>
                <w:lang w:val="nl-NL"/>
              </w:rPr>
              <w:t>có chức năng</w:t>
            </w:r>
            <w:r w:rsidRPr="00892483">
              <w:rPr>
                <w:rFonts w:ascii="Times New Roman" w:hAnsi="Times New Roman" w:cs="Times New Roman"/>
                <w:iCs/>
                <w:spacing w:val="-4"/>
                <w:sz w:val="26"/>
                <w:szCs w:val="26"/>
                <w:lang w:val="nl-NL"/>
              </w:rPr>
              <w:t xml:space="preserve"> tổ chức thi hành án theo yêu cầu và quy định khách thể bị khiếu nại, tố cáo là </w:t>
            </w:r>
            <w:r w:rsidRPr="00892483">
              <w:rPr>
                <w:rFonts w:ascii="Times New Roman" w:hAnsi="Times New Roman" w:cs="Times New Roman"/>
                <w:color w:val="000000" w:themeColor="text1"/>
                <w:sz w:val="26"/>
                <w:szCs w:val="26"/>
              </w:rPr>
              <w:t>Trưởng văn phòng thi hành án dân sự, Thừa hành viên</w:t>
            </w:r>
            <w:r w:rsidRPr="00892483">
              <w:rPr>
                <w:rFonts w:ascii="Times New Roman" w:hAnsi="Times New Roman" w:cs="Times New Roman"/>
                <w:iCs/>
                <w:spacing w:val="-4"/>
                <w:sz w:val="26"/>
                <w:szCs w:val="26"/>
                <w:lang w:val="nl-NL"/>
              </w:rPr>
              <w:t xml:space="preserve">. Do đó, </w:t>
            </w:r>
            <w:r w:rsidRPr="00892483">
              <w:rPr>
                <w:rFonts w:ascii="Times New Roman" w:hAnsi="Times New Roman" w:cs="Times New Roman"/>
                <w:color w:val="000000"/>
                <w:sz w:val="26"/>
                <w:szCs w:val="26"/>
                <w:lang w:val="nl-NL"/>
              </w:rPr>
              <w:t xml:space="preserve">Dự thảo bổ sung quy định để phù hợp với Luật Thi hành án dân sự về chủ thể bị khiếu nại, tố cáo, đó là gồm Thủ trưởng cơ quan </w:t>
            </w:r>
            <w:r w:rsidRPr="00892483">
              <w:rPr>
                <w:rFonts w:ascii="Times New Roman" w:hAnsi="Times New Roman" w:cs="Times New Roman"/>
                <w:sz w:val="26"/>
                <w:szCs w:val="26"/>
              </w:rPr>
              <w:t>THADS</w:t>
            </w:r>
            <w:r w:rsidRPr="00892483">
              <w:rPr>
                <w:rFonts w:ascii="Times New Roman" w:hAnsi="Times New Roman" w:cs="Times New Roman"/>
                <w:color w:val="000000"/>
                <w:sz w:val="26"/>
                <w:szCs w:val="26"/>
                <w:lang w:val="nl-NL"/>
              </w:rPr>
              <w:t xml:space="preserve">, Chấp hành viên, </w:t>
            </w:r>
            <w:r w:rsidRPr="00892483">
              <w:rPr>
                <w:rFonts w:ascii="Times New Roman" w:hAnsi="Times New Roman" w:cs="Times New Roman"/>
                <w:color w:val="000000" w:themeColor="text1"/>
                <w:sz w:val="26"/>
                <w:szCs w:val="26"/>
              </w:rPr>
              <w:t>Trưởng văn phòng thi hành án dân sự, Thừa hành viên</w:t>
            </w:r>
            <w:r w:rsidRPr="00892483">
              <w:rPr>
                <w:rFonts w:ascii="Times New Roman" w:hAnsi="Times New Roman" w:cs="Times New Roman"/>
                <w:color w:val="000000"/>
                <w:sz w:val="26"/>
                <w:szCs w:val="26"/>
                <w:lang w:val="nl-NL"/>
              </w:rPr>
              <w:t xml:space="preserve">, công chức khác làm công tác </w:t>
            </w:r>
            <w:r w:rsidRPr="00892483">
              <w:rPr>
                <w:rFonts w:ascii="Times New Roman" w:hAnsi="Times New Roman" w:cs="Times New Roman"/>
                <w:sz w:val="26"/>
                <w:szCs w:val="26"/>
              </w:rPr>
              <w:t>THADS</w:t>
            </w:r>
            <w:r w:rsidRPr="00892483">
              <w:rPr>
                <w:rFonts w:ascii="Times New Roman" w:hAnsi="Times New Roman" w:cs="Times New Roman"/>
                <w:color w:val="000000"/>
                <w:sz w:val="26"/>
                <w:szCs w:val="26"/>
                <w:lang w:val="nl-NL"/>
              </w:rPr>
              <w:t xml:space="preserve">. </w:t>
            </w: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6B0026" w:rsidRPr="00892483" w:rsidRDefault="006B0026"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Đối tượng bị tố cáo là hành vi vi phạm pháp luật</w:t>
            </w:r>
            <w:r w:rsidR="00F57FF4" w:rsidRPr="00892483">
              <w:rPr>
                <w:rFonts w:ascii="Times New Roman" w:eastAsia="Times New Roman" w:hAnsi="Times New Roman" w:cs="Times New Roman"/>
                <w:bCs/>
                <w:sz w:val="26"/>
                <w:szCs w:val="26"/>
              </w:rPr>
              <w:t>.</w:t>
            </w: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F57FF4" w:rsidRPr="00892483" w:rsidRDefault="00F57FF4" w:rsidP="004468F0">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Cs/>
                <w:sz w:val="26"/>
                <w:szCs w:val="26"/>
              </w:rPr>
            </w:pPr>
          </w:p>
          <w:p w:rsidR="00447F0A" w:rsidRPr="00892483" w:rsidRDefault="00447F0A" w:rsidP="00FE01A0">
            <w:pPr>
              <w:widowControl w:val="0"/>
              <w:pBdr>
                <w:top w:val="nil"/>
                <w:left w:val="nil"/>
                <w:bottom w:val="nil"/>
                <w:right w:val="nil"/>
                <w:between w:val="nil"/>
              </w:pBdr>
              <w:spacing w:after="0" w:line="340" w:lineRule="exact"/>
              <w:ind w:firstLine="742"/>
              <w:jc w:val="both"/>
              <w:rPr>
                <w:rFonts w:ascii="Times New Roman" w:hAnsi="Times New Roman" w:cs="Times New Roman"/>
                <w:bCs/>
                <w:sz w:val="26"/>
                <w:szCs w:val="26"/>
                <w:lang w:val="en-US"/>
              </w:rPr>
            </w:pPr>
          </w:p>
          <w:p w:rsidR="00F57FF4" w:rsidRPr="00892483" w:rsidRDefault="00FE01A0" w:rsidP="00FE01A0">
            <w:pPr>
              <w:widowControl w:val="0"/>
              <w:pBdr>
                <w:top w:val="nil"/>
                <w:left w:val="nil"/>
                <w:bottom w:val="nil"/>
                <w:right w:val="nil"/>
                <w:between w:val="nil"/>
              </w:pBdr>
              <w:spacing w:after="0" w:line="340" w:lineRule="exact"/>
              <w:ind w:firstLine="742"/>
              <w:jc w:val="both"/>
              <w:rPr>
                <w:rFonts w:ascii="Times New Roman" w:eastAsia="Times New Roman" w:hAnsi="Times New Roman" w:cs="Times New Roman"/>
                <w:bCs/>
                <w:sz w:val="26"/>
                <w:szCs w:val="26"/>
              </w:rPr>
            </w:pPr>
            <w:r w:rsidRPr="00892483">
              <w:rPr>
                <w:rFonts w:ascii="Times New Roman" w:hAnsi="Times New Roman" w:cs="Times New Roman"/>
                <w:bCs/>
                <w:sz w:val="26"/>
                <w:szCs w:val="26"/>
                <w:lang w:val="en-US"/>
              </w:rPr>
              <w:t>- Bổ sung phù hợp với giải thích từ ngữ tại khoản 7 Điều 2 Luật Tố cáo.</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bCs/>
                <w:color w:val="000000"/>
                <w:sz w:val="26"/>
                <w:szCs w:val="26"/>
                <w:lang w:val="vi-VN"/>
              </w:rPr>
              <w:lastRenderedPageBreak/>
              <w:t>Điều 4. Nguyên tắc xử lý, giải quyết đơn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Việc xử lý, giải quyết đơn phải đảm bảo chính xác, khách quan, kịp thời, đúng thẩm quyền, trình tự, thủ tục theo quy định của pháp luật về thi hành án dân sự và pháp luật về khiếu nại, tố cáo; đảm bảo quyền và lợi ích hợp pháp của các cơ quan, tổ chức, cá nhân, người có quyền lợi, nghĩa vụ liên quan đến việc thi hành án dân sự.</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8" w:name="_heading=h.8280tqcd4cq9" w:colFirst="0" w:colLast="0"/>
            <w:bookmarkEnd w:id="8"/>
            <w:r w:rsidRPr="00892483">
              <w:rPr>
                <w:rFonts w:ascii="Times New Roman" w:eastAsia="Times New Roman" w:hAnsi="Times New Roman" w:cs="Times New Roman"/>
                <w:b/>
                <w:bCs/>
                <w:color w:val="000000"/>
                <w:sz w:val="26"/>
                <w:szCs w:val="26"/>
                <w:lang w:val="vi-VN"/>
              </w:rPr>
              <w:t>Điều 4. Nguyên tắc xử lý, giải quyết đơn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Việc xử lý, giải quyết đơn phải đảm bảo chính xác, khách quan, kịp thời, đúng thẩm quyền, trình tự, thủ tục theo quy định của pháp luật về thi hành án dân sự và pháp luật về khiếu nại, tố cáo; đảm bảo quyền và lợi ích hợp pháp của các cơ quan, tổ chức, cá nhân, người có quyền lợi, nghĩa vụ liên quan đến việc thi hành án dân sự.</w:t>
            </w:r>
          </w:p>
        </w:tc>
        <w:tc>
          <w:tcPr>
            <w:tcW w:w="5528" w:type="dxa"/>
          </w:tcPr>
          <w:p w:rsidR="004F29BD" w:rsidRPr="00892483" w:rsidRDefault="004F29BD" w:rsidP="004468F0">
            <w:pPr>
              <w:widowControl w:val="0"/>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rPr>
            </w:pPr>
            <w:r w:rsidRPr="00892483">
              <w:rPr>
                <w:rFonts w:ascii="Times New Roman" w:eastAsia="Times New Roman" w:hAnsi="Times New Roman" w:cs="Times New Roman"/>
                <w:sz w:val="26"/>
                <w:szCs w:val="26"/>
              </w:rPr>
              <w:tab/>
            </w:r>
            <w:bookmarkStart w:id="9" w:name="bookmark=id.6aarjd65xhrp" w:colFirst="0" w:colLast="0"/>
            <w:bookmarkEnd w:id="9"/>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rPr>
            </w:pPr>
          </w:p>
          <w:p w:rsidR="004F29BD" w:rsidRPr="00892483" w:rsidRDefault="004F29BD" w:rsidP="004468F0">
            <w:pPr>
              <w:tabs>
                <w:tab w:val="left" w:pos="1540"/>
              </w:tabs>
              <w:spacing w:after="0" w:line="340" w:lineRule="exact"/>
              <w:ind w:firstLine="720"/>
              <w:jc w:val="both"/>
              <w:rPr>
                <w:rFonts w:ascii="Times New Roman" w:eastAsia="Times New Roman" w:hAnsi="Times New Roman" w:cs="Times New Roman"/>
                <w:sz w:val="26"/>
                <w:szCs w:val="26"/>
              </w:rPr>
            </w:pPr>
          </w:p>
        </w:tc>
        <w:tc>
          <w:tcPr>
            <w:tcW w:w="5245" w:type="dxa"/>
          </w:tcPr>
          <w:p w:rsidR="004F29BD" w:rsidRPr="00892483" w:rsidRDefault="004F29BD" w:rsidP="004468F0">
            <w:pPr>
              <w:pStyle w:val="NormalWeb"/>
              <w:shd w:val="clear" w:color="auto" w:fill="FFFFFF"/>
              <w:spacing w:line="340" w:lineRule="exact"/>
              <w:ind w:firstLine="720"/>
              <w:jc w:val="both"/>
              <w:rPr>
                <w:color w:val="000000"/>
                <w:sz w:val="26"/>
                <w:szCs w:val="26"/>
              </w:rPr>
            </w:pPr>
            <w:bookmarkStart w:id="10" w:name="_heading=h.6xw94qyj8xk8" w:colFirst="0" w:colLast="0"/>
            <w:bookmarkStart w:id="11" w:name="chuong_2"/>
            <w:bookmarkEnd w:id="10"/>
            <w:r w:rsidRPr="00892483">
              <w:rPr>
                <w:b/>
                <w:bCs/>
                <w:color w:val="000000"/>
                <w:sz w:val="26"/>
                <w:szCs w:val="26"/>
              </w:rPr>
              <w:t>Chương II</w:t>
            </w:r>
            <w:bookmarkEnd w:id="11"/>
          </w:p>
          <w:p w:rsidR="004F29BD" w:rsidRPr="00892483" w:rsidRDefault="004F29BD" w:rsidP="004468F0">
            <w:pPr>
              <w:pStyle w:val="NormalWeb"/>
              <w:shd w:val="clear" w:color="auto" w:fill="FFFFFF"/>
              <w:spacing w:line="340" w:lineRule="exact"/>
              <w:ind w:firstLine="720"/>
              <w:jc w:val="both"/>
              <w:rPr>
                <w:color w:val="000000"/>
                <w:spacing w:val="-4"/>
                <w:sz w:val="26"/>
                <w:szCs w:val="26"/>
              </w:rPr>
            </w:pPr>
            <w:bookmarkStart w:id="12" w:name="chuong_2_name"/>
            <w:r w:rsidRPr="00892483">
              <w:rPr>
                <w:b/>
                <w:bCs/>
                <w:color w:val="000000"/>
                <w:spacing w:val="-4"/>
                <w:sz w:val="26"/>
                <w:szCs w:val="26"/>
              </w:rPr>
              <w:t>TIẾP NHẬN, PHÂN LOẠI, GIẢI QUYẾT ĐƠN KHIẾU NẠI, TỐ CÁO, KIẾN NGHỊ, PHẢN ÁNH</w:t>
            </w:r>
            <w:bookmarkEnd w:id="12"/>
          </w:p>
          <w:p w:rsidR="004F29BD" w:rsidRPr="00892483" w:rsidRDefault="004F29BD" w:rsidP="004468F0">
            <w:pPr>
              <w:pStyle w:val="NormalWeb"/>
              <w:shd w:val="clear" w:color="auto" w:fill="FFFFFF"/>
              <w:spacing w:line="340" w:lineRule="exact"/>
              <w:ind w:firstLine="720"/>
              <w:jc w:val="both"/>
              <w:rPr>
                <w:color w:val="000000"/>
                <w:sz w:val="26"/>
                <w:szCs w:val="26"/>
              </w:rPr>
            </w:pPr>
            <w:bookmarkStart w:id="13" w:name="muc_1"/>
            <w:r w:rsidRPr="00892483">
              <w:rPr>
                <w:b/>
                <w:bCs/>
                <w:color w:val="000000"/>
                <w:sz w:val="26"/>
                <w:szCs w:val="26"/>
              </w:rPr>
              <w:t>Mục 1. TIẾP NHẬN, PHÂN LOẠI</w:t>
            </w:r>
            <w:bookmarkEnd w:id="13"/>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color w:val="000000"/>
                <w:sz w:val="26"/>
                <w:szCs w:val="26"/>
                <w:lang w:val="vi-VN"/>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color w:val="000000"/>
                <w:sz w:val="26"/>
                <w:szCs w:val="26"/>
                <w:lang w:val="vi-VN"/>
              </w:rPr>
            </w:pPr>
          </w:p>
        </w:tc>
        <w:tc>
          <w:tcPr>
            <w:tcW w:w="5528" w:type="dxa"/>
          </w:tcPr>
          <w:p w:rsidR="004F29BD" w:rsidRPr="00892483" w:rsidRDefault="004F29BD" w:rsidP="004468F0">
            <w:pPr>
              <w:spacing w:after="0" w:line="340" w:lineRule="exact"/>
              <w:ind w:firstLine="720"/>
              <w:jc w:val="both"/>
              <w:rPr>
                <w:rFonts w:ascii="Times New Roman" w:hAnsi="Times New Roman" w:cs="Times New Roman"/>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bCs/>
                <w:color w:val="000000"/>
                <w:sz w:val="26"/>
                <w:szCs w:val="26"/>
                <w:lang w:val="vi-VN"/>
              </w:rPr>
              <w:t>Điều 5. Tiếp nhận đơn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1. Đơn được tiếp nhận từ các nguồn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a) Đơn do cơ quan, tổ chức, cá nhân trực tiếp gửi qua bộ phận tiếp nhận đơn, hộp thư góp ý, đơn gửi tại địa điểm tiếp công dân của cơ quan, đơn vị hoặc </w:t>
            </w:r>
            <w:r w:rsidRPr="00892483">
              <w:rPr>
                <w:rFonts w:ascii="Times New Roman" w:eastAsia="Times New Roman" w:hAnsi="Times New Roman" w:cs="Times New Roman"/>
                <w:b/>
                <w:color w:val="000000"/>
                <w:sz w:val="26"/>
                <w:szCs w:val="26"/>
                <w:lang w:val="vi-VN"/>
              </w:rPr>
              <w:t>trình bày trực tiếp</w:t>
            </w:r>
            <w:r w:rsidRPr="00892483">
              <w:rPr>
                <w:rFonts w:ascii="Times New Roman" w:eastAsia="Times New Roman" w:hAnsi="Times New Roman" w:cs="Times New Roman"/>
                <w:color w:val="000000"/>
                <w:sz w:val="26"/>
                <w:szCs w:val="26"/>
                <w:lang w:val="vi-VN"/>
              </w:rPr>
              <w:t xml:space="preserve"> với người có thẩm quyền được lập thành văn bản; thông tin </w:t>
            </w:r>
            <w:r w:rsidRPr="00892483">
              <w:rPr>
                <w:rFonts w:ascii="Times New Roman" w:eastAsia="Times New Roman" w:hAnsi="Times New Roman" w:cs="Times New Roman"/>
                <w:color w:val="000000"/>
                <w:sz w:val="26"/>
                <w:szCs w:val="26"/>
                <w:lang w:val="vi-VN"/>
              </w:rPr>
              <w:lastRenderedPageBreak/>
              <w:t>được phản ánh qua đường dây nóng được lập thành văn bản; thông tin kiến nghị, phản ánh từ Cổng Dịch vụ công Quốc gia, Cổng Thông tin điện tử Bộ Tư pháp, Cổng Thông tin điện tử Thi hành án dân sự và Phần mềm hỗ trợ trực tuyến thi hành án dân sự được lập thành văn bản hoặc có văn bản đính kèm;</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b) Đơn do Lãnh đạo Đảng, Nhà nước, các cơ quan Đảng, Nhà nước, đại biểu Quốc hội, Đoàn đại biểu Quốc hội, đại biểu Hội đồng nhân dân, Ủy ban Mặt trận Tổ quốc Việt Nam, các cơ quan báo chí và các cơ quan khác chuyển đến;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c) Đơn gửi qua dịch vụ bưu chính.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2. Đơn tiếp nhận được từ các nguồn quy định tại khoản 1 Điều này </w:t>
            </w:r>
            <w:r w:rsidRPr="00892483">
              <w:rPr>
                <w:rFonts w:ascii="Times New Roman" w:eastAsia="Times New Roman" w:hAnsi="Times New Roman" w:cs="Times New Roman"/>
                <w:i/>
                <w:color w:val="000000"/>
                <w:sz w:val="26"/>
                <w:szCs w:val="26"/>
                <w:lang w:val="vi-VN"/>
              </w:rPr>
              <w:t>phải được vào sổ hoặc nhập vào hệ thống cơ sở dữ liệu trên máy tính</w:t>
            </w:r>
            <w:r w:rsidRPr="00892483">
              <w:rPr>
                <w:rFonts w:ascii="Times New Roman" w:eastAsia="Times New Roman" w:hAnsi="Times New Roman" w:cs="Times New Roman"/>
                <w:color w:val="000000"/>
                <w:sz w:val="26"/>
                <w:szCs w:val="26"/>
                <w:lang w:val="vi-VN"/>
              </w:rPr>
              <w:t xml:space="preserve"> để quản lý, theo dõi. Việc lưu trữ sổ sách và sao lưu dữ liệu trên máy tính được thực hiện theo quy định của pháp luật.</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14" w:name="_heading=h.onsrbyjaepx8" w:colFirst="0" w:colLast="0"/>
            <w:bookmarkStart w:id="15" w:name="_heading=h.2fi7rycfd5xv" w:colFirst="0" w:colLast="0"/>
            <w:bookmarkEnd w:id="14"/>
            <w:bookmarkEnd w:id="15"/>
            <w:r w:rsidRPr="00892483">
              <w:rPr>
                <w:rFonts w:ascii="Times New Roman" w:eastAsia="Times New Roman" w:hAnsi="Times New Roman" w:cs="Times New Roman"/>
                <w:b/>
                <w:bCs/>
                <w:sz w:val="26"/>
                <w:szCs w:val="26"/>
              </w:rPr>
              <w:lastRenderedPageBreak/>
              <w:t xml:space="preserve">Điều </w:t>
            </w:r>
            <w:r w:rsidR="00415D0A" w:rsidRPr="00892483">
              <w:rPr>
                <w:rFonts w:ascii="Times New Roman" w:eastAsia="Times New Roman" w:hAnsi="Times New Roman" w:cs="Times New Roman"/>
                <w:b/>
                <w:bCs/>
                <w:sz w:val="26"/>
                <w:szCs w:val="26"/>
              </w:rPr>
              <w:t>5</w:t>
            </w:r>
            <w:r w:rsidRPr="00892483">
              <w:rPr>
                <w:rFonts w:ascii="Times New Roman" w:eastAsia="Times New Roman" w:hAnsi="Times New Roman" w:cs="Times New Roman"/>
                <w:b/>
                <w:bCs/>
                <w:sz w:val="26"/>
                <w:szCs w:val="26"/>
              </w:rPr>
              <w:t>. Tiếp nhận đơn</w:t>
            </w:r>
          </w:p>
          <w:p w:rsidR="00415D0A" w:rsidRPr="00892483" w:rsidRDefault="00415D0A" w:rsidP="00415D0A">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1. Đơn được tiếp nhận từ các nguồn sau:</w:t>
            </w:r>
          </w:p>
          <w:p w:rsidR="00415D0A" w:rsidRPr="00892483" w:rsidRDefault="00415D0A" w:rsidP="00415D0A">
            <w:pPr>
              <w:shd w:val="clear" w:color="auto" w:fill="FFFFFF"/>
              <w:spacing w:after="120"/>
              <w:ind w:firstLine="709"/>
              <w:jc w:val="both"/>
              <w:rPr>
                <w:rFonts w:ascii="Times New Roman" w:eastAsia="Times New Roman" w:hAnsi="Times New Roman" w:cs="Times New Roman"/>
                <w:strike/>
                <w:color w:val="0070C0"/>
                <w:sz w:val="26"/>
                <w:szCs w:val="26"/>
                <w:lang w:val="en-US"/>
              </w:rPr>
            </w:pPr>
            <w:r w:rsidRPr="00892483">
              <w:rPr>
                <w:rFonts w:ascii="Times New Roman" w:eastAsia="Times New Roman" w:hAnsi="Times New Roman" w:cs="Times New Roman"/>
                <w:sz w:val="26"/>
                <w:szCs w:val="26"/>
              </w:rPr>
              <w:t xml:space="preserve">a) </w:t>
            </w:r>
            <w:r w:rsidRPr="00892483">
              <w:rPr>
                <w:rFonts w:ascii="Times New Roman" w:eastAsia="Times New Roman" w:hAnsi="Times New Roman" w:cs="Times New Roman"/>
                <w:sz w:val="26"/>
                <w:szCs w:val="26"/>
                <w:lang w:val="en-US"/>
              </w:rPr>
              <w:t>G</w:t>
            </w:r>
            <w:r w:rsidRPr="00892483">
              <w:rPr>
                <w:rFonts w:ascii="Times New Roman" w:eastAsia="Times New Roman" w:hAnsi="Times New Roman" w:cs="Times New Roman"/>
                <w:sz w:val="26"/>
                <w:szCs w:val="26"/>
              </w:rPr>
              <w:t xml:space="preserve">ửi </w:t>
            </w:r>
            <w:r w:rsidRPr="00892483">
              <w:rPr>
                <w:rFonts w:ascii="Times New Roman" w:eastAsia="Times New Roman" w:hAnsi="Times New Roman" w:cs="Times New Roman"/>
                <w:sz w:val="26"/>
                <w:szCs w:val="26"/>
                <w:lang w:val="en-US"/>
              </w:rPr>
              <w:t xml:space="preserve">trực tiếp tại </w:t>
            </w:r>
            <w:r w:rsidRPr="00892483">
              <w:rPr>
                <w:rFonts w:ascii="Times New Roman" w:eastAsia="Times New Roman" w:hAnsi="Times New Roman" w:cs="Times New Roman"/>
                <w:sz w:val="26"/>
                <w:szCs w:val="26"/>
              </w:rPr>
              <w:t>bộ phận tiếp nhận đơn, hộp thư góp ý, tại địa điểm tiếp công dân của cơ quan, đơn vị</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sz w:val="26"/>
                <w:szCs w:val="26"/>
              </w:rPr>
              <w:t>trình bày trực tiếp</w:t>
            </w:r>
            <w:r w:rsidRPr="00892483">
              <w:rPr>
                <w:rFonts w:ascii="Times New Roman" w:eastAsia="Times New Roman" w:hAnsi="Times New Roman" w:cs="Times New Roman"/>
                <w:b/>
                <w:sz w:val="26"/>
                <w:szCs w:val="26"/>
                <w:lang w:val="en-US"/>
              </w:rPr>
              <w:t>, trực tuyến</w:t>
            </w:r>
            <w:r w:rsidRPr="00892483">
              <w:rPr>
                <w:rFonts w:ascii="Times New Roman" w:eastAsia="Times New Roman" w:hAnsi="Times New Roman" w:cs="Times New Roman"/>
                <w:b/>
                <w:sz w:val="26"/>
                <w:szCs w:val="26"/>
              </w:rPr>
              <w:t xml:space="preserve"> với </w:t>
            </w:r>
            <w:r w:rsidRPr="00892483">
              <w:rPr>
                <w:rFonts w:ascii="Times New Roman" w:eastAsia="Times New Roman" w:hAnsi="Times New Roman" w:cs="Times New Roman"/>
                <w:b/>
                <w:sz w:val="26"/>
                <w:szCs w:val="26"/>
                <w:lang w:val="en-US"/>
              </w:rPr>
              <w:t>người tiếp công dân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 xml:space="preserve">người có thẩm quyền được lập thành văn bản; phản ánh qua đường dây nóng; thông tin kiến nghị, phản ánh </w:t>
            </w:r>
            <w:r w:rsidRPr="00892483">
              <w:rPr>
                <w:rFonts w:ascii="Times New Roman" w:eastAsia="Times New Roman" w:hAnsi="Times New Roman" w:cs="Times New Roman"/>
                <w:sz w:val="26"/>
                <w:szCs w:val="26"/>
                <w:lang w:val="en-US"/>
              </w:rPr>
              <w:t>qua</w:t>
            </w:r>
            <w:r w:rsidRPr="00892483">
              <w:rPr>
                <w:rFonts w:ascii="Times New Roman" w:eastAsia="Times New Roman" w:hAnsi="Times New Roman" w:cs="Times New Roman"/>
                <w:sz w:val="26"/>
                <w:szCs w:val="26"/>
              </w:rPr>
              <w:t xml:space="preserve"> Cổng Dịch vụ công Quốc gia</w:t>
            </w:r>
            <w:r w:rsidRPr="00892483">
              <w:rPr>
                <w:rFonts w:ascii="Times New Roman" w:eastAsia="Times New Roman" w:hAnsi="Times New Roman" w:cs="Times New Roman"/>
                <w:sz w:val="26"/>
                <w:szCs w:val="26"/>
                <w:lang w:val="en-US"/>
              </w:rPr>
              <w:t>,</w:t>
            </w:r>
            <w:r w:rsidRPr="00892483">
              <w:rPr>
                <w:rFonts w:ascii="Times New Roman" w:eastAsia="Times New Roman" w:hAnsi="Times New Roman" w:cs="Times New Roman"/>
                <w:sz w:val="26"/>
                <w:szCs w:val="26"/>
              </w:rPr>
              <w:t xml:space="preserve"> Cổng Thông tin điện tử Bộ Tư pháp, </w:t>
            </w:r>
            <w:r w:rsidRPr="00892483">
              <w:rPr>
                <w:rFonts w:ascii="Times New Roman" w:hAnsi="Times New Roman" w:cs="Times New Roman"/>
                <w:sz w:val="26"/>
                <w:szCs w:val="26"/>
              </w:rPr>
              <w:t xml:space="preserve">Cổng, </w:t>
            </w:r>
            <w:r w:rsidRPr="00892483">
              <w:rPr>
                <w:rFonts w:ascii="Times New Roman" w:hAnsi="Times New Roman" w:cs="Times New Roman"/>
                <w:sz w:val="26"/>
                <w:szCs w:val="26"/>
                <w:lang w:val="en-US"/>
              </w:rPr>
              <w:t>T</w:t>
            </w:r>
            <w:r w:rsidRPr="00892483">
              <w:rPr>
                <w:rFonts w:ascii="Times New Roman" w:hAnsi="Times New Roman" w:cs="Times New Roman"/>
                <w:sz w:val="26"/>
                <w:szCs w:val="26"/>
              </w:rPr>
              <w:t xml:space="preserve">rang thông tin </w:t>
            </w:r>
            <w:r w:rsidRPr="00892483">
              <w:rPr>
                <w:rFonts w:ascii="Times New Roman" w:hAnsi="Times New Roman" w:cs="Times New Roman"/>
                <w:sz w:val="26"/>
                <w:szCs w:val="26"/>
              </w:rPr>
              <w:lastRenderedPageBreak/>
              <w:t>điện tử của cơ quan quản lý thi hành án dân sự, cơ quan thi hành án dân sự</w:t>
            </w:r>
            <w:r w:rsidRPr="00892483">
              <w:rPr>
                <w:rFonts w:ascii="Times New Roman" w:eastAsia="Times New Roman" w:hAnsi="Times New Roman" w:cs="Times New Roman"/>
                <w:sz w:val="26"/>
                <w:szCs w:val="26"/>
              </w:rPr>
              <w:t xml:space="preserve"> </w:t>
            </w:r>
            <w:r w:rsidRPr="00892483">
              <w:rPr>
                <w:rFonts w:ascii="Times New Roman" w:eastAsia="Times New Roman" w:hAnsi="Times New Roman" w:cs="Times New Roman"/>
                <w:b/>
                <w:sz w:val="26"/>
                <w:szCs w:val="26"/>
                <w:lang w:val="en-US"/>
              </w:rPr>
              <w:t>và các hình thức khác theo quy định của pháp luật</w:t>
            </w:r>
            <w:r w:rsidRPr="00892483">
              <w:rPr>
                <w:rFonts w:ascii="Times New Roman" w:eastAsia="Times New Roman" w:hAnsi="Times New Roman" w:cs="Times New Roman"/>
                <w:sz w:val="26"/>
                <w:szCs w:val="26"/>
                <w:lang w:val="en-US"/>
              </w:rPr>
              <w:t>.</w:t>
            </w:r>
          </w:p>
          <w:p w:rsidR="00415D0A" w:rsidRPr="00892483" w:rsidRDefault="00415D0A" w:rsidP="00415D0A">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b) </w:t>
            </w:r>
            <w:r w:rsidRPr="00892483">
              <w:rPr>
                <w:rFonts w:ascii="Times New Roman" w:eastAsia="Times New Roman" w:hAnsi="Times New Roman" w:cs="Times New Roman"/>
                <w:sz w:val="26"/>
                <w:szCs w:val="26"/>
                <w:lang w:val="en-US"/>
              </w:rPr>
              <w:t>D</w:t>
            </w:r>
            <w:r w:rsidRPr="00892483">
              <w:rPr>
                <w:rFonts w:ascii="Times New Roman" w:eastAsia="Times New Roman" w:hAnsi="Times New Roman" w:cs="Times New Roman"/>
                <w:sz w:val="26"/>
                <w:szCs w:val="26"/>
              </w:rPr>
              <w:t>o Lãnh đạo Đảng, Nhà nước, các cơ quan Đảng, Nhà nước, đại biểu Quốc hội, Đoàn đại biểu Quốc hội, đại biểu Hội đồng nhân dân, Ủy ban Mặt trận Tổ quốc Việt Nam, các cơ quan báo chí và các cơ quan khác chuyển;</w:t>
            </w:r>
          </w:p>
          <w:p w:rsidR="00415D0A" w:rsidRPr="00892483" w:rsidRDefault="00415D0A" w:rsidP="00415D0A">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c) </w:t>
            </w:r>
            <w:r w:rsidRPr="00892483">
              <w:rPr>
                <w:rFonts w:ascii="Times New Roman" w:eastAsia="Times New Roman" w:hAnsi="Times New Roman" w:cs="Times New Roman"/>
                <w:sz w:val="26"/>
                <w:szCs w:val="26"/>
                <w:lang w:val="en-US"/>
              </w:rPr>
              <w:t>G</w:t>
            </w:r>
            <w:r w:rsidRPr="00892483">
              <w:rPr>
                <w:rFonts w:ascii="Times New Roman" w:eastAsia="Times New Roman" w:hAnsi="Times New Roman" w:cs="Times New Roman"/>
                <w:sz w:val="26"/>
                <w:szCs w:val="26"/>
              </w:rPr>
              <w:t>ửi qua dịch vụ bưu chính.</w:t>
            </w:r>
          </w:p>
          <w:p w:rsidR="00856C3A" w:rsidRPr="00892483" w:rsidRDefault="00856C3A" w:rsidP="00415D0A">
            <w:pPr>
              <w:shd w:val="clear" w:color="auto" w:fill="FFFFFF"/>
              <w:spacing w:after="0" w:line="340" w:lineRule="exact"/>
              <w:ind w:firstLine="720"/>
              <w:jc w:val="both"/>
              <w:rPr>
                <w:rFonts w:ascii="Times New Roman" w:eastAsia="Times New Roman" w:hAnsi="Times New Roman" w:cs="Times New Roman"/>
                <w:sz w:val="26"/>
                <w:szCs w:val="26"/>
              </w:rPr>
            </w:pPr>
          </w:p>
          <w:p w:rsidR="00856C3A" w:rsidRPr="00892483" w:rsidRDefault="00856C3A" w:rsidP="00415D0A">
            <w:pPr>
              <w:shd w:val="clear" w:color="auto" w:fill="FFFFFF"/>
              <w:spacing w:after="0" w:line="340" w:lineRule="exact"/>
              <w:ind w:firstLine="720"/>
              <w:jc w:val="both"/>
              <w:rPr>
                <w:rFonts w:ascii="Times New Roman" w:eastAsia="Times New Roman" w:hAnsi="Times New Roman" w:cs="Times New Roman"/>
                <w:sz w:val="26"/>
                <w:szCs w:val="26"/>
              </w:rPr>
            </w:pPr>
          </w:p>
          <w:p w:rsidR="00856C3A" w:rsidRPr="00892483" w:rsidRDefault="00856C3A" w:rsidP="00415D0A">
            <w:pPr>
              <w:shd w:val="clear" w:color="auto" w:fill="FFFFFF"/>
              <w:spacing w:after="0" w:line="340" w:lineRule="exact"/>
              <w:ind w:firstLine="720"/>
              <w:jc w:val="both"/>
              <w:rPr>
                <w:rFonts w:ascii="Times New Roman" w:eastAsia="Times New Roman" w:hAnsi="Times New Roman" w:cs="Times New Roman"/>
                <w:sz w:val="26"/>
                <w:szCs w:val="26"/>
              </w:rPr>
            </w:pPr>
          </w:p>
          <w:p w:rsidR="004F29BD" w:rsidRPr="00892483" w:rsidRDefault="00415D0A" w:rsidP="00415D0A">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 xml:space="preserve">2. Đơn tiếp nhận từ các nguồn quy định tại khoản 1 Điều này phải được </w:t>
            </w:r>
            <w:r w:rsidRPr="00892483">
              <w:rPr>
                <w:rFonts w:ascii="Times New Roman" w:eastAsia="Times New Roman" w:hAnsi="Times New Roman" w:cs="Times New Roman"/>
                <w:i/>
                <w:sz w:val="26"/>
                <w:szCs w:val="26"/>
                <w:lang w:val="en-US"/>
              </w:rPr>
              <w:t xml:space="preserve">thể hiện thành văn bản, nhập </w:t>
            </w:r>
            <w:r w:rsidRPr="00892483">
              <w:rPr>
                <w:rFonts w:ascii="Times New Roman" w:eastAsia="Times New Roman" w:hAnsi="Times New Roman" w:cs="Times New Roman"/>
                <w:i/>
                <w:sz w:val="26"/>
                <w:szCs w:val="26"/>
              </w:rPr>
              <w:t>vào sổ</w:t>
            </w:r>
            <w:r w:rsidRPr="00892483">
              <w:rPr>
                <w:rFonts w:ascii="Times New Roman" w:eastAsia="Times New Roman" w:hAnsi="Times New Roman" w:cs="Times New Roman"/>
                <w:i/>
                <w:sz w:val="26"/>
                <w:szCs w:val="26"/>
                <w:lang w:val="en-US"/>
              </w:rPr>
              <w:t xml:space="preserve"> </w:t>
            </w:r>
            <w:r w:rsidRPr="00892483">
              <w:rPr>
                <w:rFonts w:ascii="Times New Roman" w:eastAsia="Times New Roman" w:hAnsi="Times New Roman" w:cs="Times New Roman"/>
                <w:bCs/>
                <w:i/>
                <w:sz w:val="26"/>
                <w:szCs w:val="26"/>
                <w:lang w:val="en-US"/>
              </w:rPr>
              <w:t>trên</w:t>
            </w:r>
            <w:r w:rsidRPr="00892483">
              <w:rPr>
                <w:rFonts w:ascii="Times New Roman" w:eastAsia="Times New Roman" w:hAnsi="Times New Roman" w:cs="Times New Roman"/>
                <w:color w:val="FF0000"/>
                <w:sz w:val="26"/>
                <w:szCs w:val="26"/>
              </w:rPr>
              <w:t xml:space="preserve"> </w:t>
            </w:r>
            <w:r w:rsidRPr="00892483">
              <w:rPr>
                <w:rFonts w:ascii="Times New Roman" w:eastAsia="Times New Roman" w:hAnsi="Times New Roman" w:cs="Times New Roman"/>
                <w:sz w:val="26"/>
                <w:szCs w:val="26"/>
              </w:rPr>
              <w:t xml:space="preserve">hệ </w:t>
            </w:r>
            <w:r w:rsidRPr="00892483">
              <w:rPr>
                <w:rFonts w:ascii="Times New Roman" w:eastAsia="Times New Roman" w:hAnsi="Times New Roman" w:cs="Times New Roman"/>
                <w:i/>
                <w:sz w:val="26"/>
                <w:szCs w:val="26"/>
              </w:rPr>
              <w:t>thống cơ sở dữ liệu</w:t>
            </w:r>
            <w:r w:rsidRPr="00892483">
              <w:rPr>
                <w:rFonts w:ascii="Times New Roman" w:eastAsia="Times New Roman" w:hAnsi="Times New Roman" w:cs="Times New Roman"/>
                <w:sz w:val="26"/>
                <w:szCs w:val="26"/>
              </w:rPr>
              <w:t xml:space="preserve"> để quản lý, theo dõi. Việc lưu trữ sổ và sao lưu dữ liệu được thực hiện theo quy định của pháp luật.</w:t>
            </w:r>
          </w:p>
          <w:p w:rsidR="004F29BD" w:rsidRPr="00892483" w:rsidRDefault="004F29BD" w:rsidP="00D31FA1">
            <w:pPr>
              <w:shd w:val="clear" w:color="auto" w:fill="FFFFFF"/>
              <w:spacing w:after="0" w:line="340" w:lineRule="exact"/>
              <w:jc w:val="both"/>
              <w:rPr>
                <w:rFonts w:ascii="Times New Roman" w:eastAsia="Times New Roman" w:hAnsi="Times New Roman" w:cs="Times New Roman"/>
                <w:color w:val="000000"/>
                <w:sz w:val="26"/>
                <w:szCs w:val="26"/>
                <w:lang w:val="en-US"/>
              </w:rPr>
            </w:pPr>
          </w:p>
        </w:tc>
        <w:tc>
          <w:tcPr>
            <w:tcW w:w="5528" w:type="dxa"/>
          </w:tcPr>
          <w:p w:rsidR="00415D0A" w:rsidRPr="00892483" w:rsidRDefault="00415D0A" w:rsidP="004468F0">
            <w:pPr>
              <w:spacing w:after="0" w:line="340" w:lineRule="exact"/>
              <w:ind w:firstLine="720"/>
              <w:jc w:val="both"/>
              <w:rPr>
                <w:rFonts w:ascii="Times New Roman" w:hAnsi="Times New Roman" w:cs="Times New Roman"/>
                <w:sz w:val="26"/>
                <w:szCs w:val="26"/>
              </w:rPr>
            </w:pPr>
          </w:p>
          <w:p w:rsidR="00415D0A" w:rsidRPr="00892483" w:rsidRDefault="00415D0A" w:rsidP="004468F0">
            <w:pPr>
              <w:spacing w:after="0" w:line="340" w:lineRule="exact"/>
              <w:ind w:firstLine="720"/>
              <w:jc w:val="both"/>
              <w:rPr>
                <w:rFonts w:ascii="Times New Roman" w:hAnsi="Times New Roman" w:cs="Times New Roman"/>
                <w:sz w:val="26"/>
                <w:szCs w:val="26"/>
              </w:rPr>
            </w:pPr>
          </w:p>
          <w:p w:rsidR="00415D0A" w:rsidRPr="00892483" w:rsidRDefault="00415D0A"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iCs/>
                <w:sz w:val="26"/>
                <w:szCs w:val="26"/>
                <w:lang w:val="en-US"/>
              </w:rPr>
            </w:pPr>
            <w:r w:rsidRPr="00892483">
              <w:rPr>
                <w:rFonts w:ascii="Times New Roman" w:hAnsi="Times New Roman" w:cs="Times New Roman"/>
                <w:sz w:val="26"/>
                <w:szCs w:val="26"/>
              </w:rPr>
              <w:t xml:space="preserve">- Theo </w:t>
            </w:r>
            <w:hyperlink r:id="rId27" w:tgtFrame="_blank" w:history="1">
              <w:r w:rsidRPr="00892483">
                <w:rPr>
                  <w:rStyle w:val="Hyperlink"/>
                  <w:rFonts w:ascii="Times New Roman" w:hAnsi="Times New Roman" w:cs="Times New Roman"/>
                  <w:iCs/>
                  <w:sz w:val="26"/>
                  <w:szCs w:val="26"/>
                  <w:lang w:val="vi-VN"/>
                </w:rPr>
                <w:t xml:space="preserve">Luật </w:t>
              </w:r>
              <w:r w:rsidRPr="00892483">
                <w:rPr>
                  <w:rStyle w:val="Hyperlink"/>
                  <w:rFonts w:ascii="Times New Roman" w:hAnsi="Times New Roman" w:cs="Times New Roman"/>
                  <w:iCs/>
                  <w:sz w:val="26"/>
                  <w:szCs w:val="26"/>
                  <w:lang w:val="en-US"/>
                </w:rPr>
                <w:t xml:space="preserve">sửa đổi, bổ sung một số điều của Luật Tiếp công dân, </w:t>
              </w:r>
            </w:hyperlink>
            <w:r w:rsidRPr="00892483">
              <w:rPr>
                <w:rFonts w:ascii="Times New Roman" w:hAnsi="Times New Roman" w:cs="Times New Roman"/>
                <w:iCs/>
                <w:sz w:val="26"/>
                <w:szCs w:val="26"/>
                <w:lang w:val="en-US"/>
              </w:rPr>
              <w:t>Luật Khiếu nại, Luật Tố cáo quy định thêm hình thức tiếp công dân trực tuyến.</w:t>
            </w:r>
          </w:p>
          <w:p w:rsidR="004F29BD" w:rsidRPr="00892483" w:rsidRDefault="004F29BD" w:rsidP="004468F0">
            <w:pPr>
              <w:spacing w:after="0" w:line="340" w:lineRule="exact"/>
              <w:ind w:firstLine="720"/>
              <w:jc w:val="both"/>
              <w:rPr>
                <w:rFonts w:ascii="Times New Roman" w:hAnsi="Times New Roman" w:cs="Times New Roman"/>
                <w:iCs/>
                <w:sz w:val="26"/>
                <w:szCs w:val="26"/>
                <w:lang w:val="en-US"/>
              </w:rPr>
            </w:pPr>
            <w:r w:rsidRPr="00892483">
              <w:rPr>
                <w:rFonts w:ascii="Times New Roman" w:hAnsi="Times New Roman" w:cs="Times New Roman"/>
                <w:iCs/>
                <w:sz w:val="26"/>
                <w:szCs w:val="26"/>
                <w:lang w:val="en-US"/>
              </w:rPr>
              <w:t xml:space="preserve">- </w:t>
            </w:r>
            <w:r w:rsidR="004A5975" w:rsidRPr="00892483">
              <w:rPr>
                <w:rFonts w:ascii="Times New Roman" w:hAnsi="Times New Roman" w:cs="Times New Roman"/>
                <w:iCs/>
                <w:sz w:val="26"/>
                <w:szCs w:val="26"/>
                <w:lang w:val="en-US"/>
              </w:rPr>
              <w:t xml:space="preserve">Điều 103, Điều 108 Luật Thi hành án dân sự quy định bổ sung thêm hình thức khiếu nại, tố </w:t>
            </w:r>
            <w:r w:rsidR="004A5975" w:rsidRPr="00892483">
              <w:rPr>
                <w:rFonts w:ascii="Times New Roman" w:hAnsi="Times New Roman" w:cs="Times New Roman"/>
                <w:iCs/>
                <w:sz w:val="26"/>
                <w:szCs w:val="26"/>
                <w:lang w:val="en-US"/>
              </w:rPr>
              <w:lastRenderedPageBreak/>
              <w:t>cáo</w:t>
            </w:r>
            <w:r w:rsidRPr="00892483">
              <w:rPr>
                <w:rFonts w:ascii="Times New Roman" w:hAnsi="Times New Roman" w:cs="Times New Roman"/>
                <w:iCs/>
                <w:sz w:val="26"/>
                <w:szCs w:val="26"/>
                <w:lang w:val="en-US"/>
              </w:rPr>
              <w:t xml:space="preserve"> </w:t>
            </w:r>
            <w:r w:rsidR="004A5975" w:rsidRPr="00892483">
              <w:rPr>
                <w:rFonts w:ascii="Times New Roman" w:hAnsi="Times New Roman" w:cs="Times New Roman"/>
                <w:iCs/>
                <w:sz w:val="26"/>
                <w:szCs w:val="26"/>
                <w:lang w:val="en-US"/>
              </w:rPr>
              <w:t>có thể</w:t>
            </w:r>
            <w:r w:rsidRPr="00892483">
              <w:rPr>
                <w:rFonts w:ascii="Times New Roman" w:hAnsi="Times New Roman" w:cs="Times New Roman"/>
                <w:iCs/>
                <w:sz w:val="26"/>
                <w:szCs w:val="26"/>
                <w:lang w:val="en-US"/>
              </w:rPr>
              <w:t xml:space="preserve"> </w:t>
            </w:r>
            <w:r w:rsidR="004A5975" w:rsidRPr="00892483">
              <w:rPr>
                <w:rFonts w:ascii="Times New Roman" w:hAnsi="Times New Roman" w:cs="Times New Roman"/>
                <w:iCs/>
                <w:sz w:val="26"/>
                <w:szCs w:val="26"/>
                <w:lang w:val="en-US"/>
              </w:rPr>
              <w:t>thực hiện trên</w:t>
            </w:r>
            <w:r w:rsidRPr="00892483">
              <w:rPr>
                <w:rFonts w:ascii="Times New Roman" w:hAnsi="Times New Roman" w:cs="Times New Roman"/>
                <w:iCs/>
                <w:sz w:val="26"/>
                <w:szCs w:val="26"/>
                <w:lang w:val="en-US"/>
              </w:rPr>
              <w:t xml:space="preserve"> môi trường số.</w:t>
            </w:r>
            <w:r w:rsidR="004A5975" w:rsidRPr="00892483">
              <w:rPr>
                <w:rFonts w:ascii="Times New Roman" w:hAnsi="Times New Roman" w:cs="Times New Roman"/>
                <w:iCs/>
                <w:sz w:val="26"/>
                <w:szCs w:val="26"/>
                <w:lang w:val="en-US"/>
              </w:rPr>
              <w:t xml:space="preserve"> Do đó, quy định bổ sung thêm</w:t>
            </w:r>
            <w:r w:rsidRPr="00892483">
              <w:rPr>
                <w:rFonts w:ascii="Times New Roman" w:hAnsi="Times New Roman" w:cs="Times New Roman"/>
                <w:iCs/>
                <w:sz w:val="26"/>
                <w:szCs w:val="26"/>
                <w:lang w:val="en-US"/>
              </w:rPr>
              <w:t xml:space="preserve"> </w:t>
            </w:r>
            <w:r w:rsidR="004A5975" w:rsidRPr="00892483">
              <w:rPr>
                <w:rFonts w:ascii="Times New Roman" w:eastAsia="Times New Roman" w:hAnsi="Times New Roman" w:cs="Times New Roman"/>
                <w:sz w:val="26"/>
                <w:szCs w:val="26"/>
                <w:lang w:val="en-US"/>
              </w:rPr>
              <w:t>các hình thức khác theo quy định của pháp luật.</w:t>
            </w: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A5975" w:rsidRPr="00892483" w:rsidRDefault="004A5975" w:rsidP="004468F0">
            <w:pPr>
              <w:spacing w:after="0" w:line="340" w:lineRule="exact"/>
              <w:ind w:firstLine="720"/>
              <w:jc w:val="both"/>
              <w:rPr>
                <w:rFonts w:ascii="Times New Roman" w:eastAsia="Times New Roman" w:hAnsi="Times New Roman" w:cs="Times New Roman"/>
                <w:bCs/>
                <w:sz w:val="26"/>
                <w:szCs w:val="26"/>
              </w:rPr>
            </w:pPr>
          </w:p>
          <w:p w:rsidR="004A5975" w:rsidRPr="00892483" w:rsidRDefault="004A5975" w:rsidP="004468F0">
            <w:pPr>
              <w:spacing w:after="0" w:line="340" w:lineRule="exact"/>
              <w:ind w:firstLine="720"/>
              <w:jc w:val="both"/>
              <w:rPr>
                <w:rFonts w:ascii="Times New Roman" w:eastAsia="Times New Roman" w:hAnsi="Times New Roman" w:cs="Times New Roman"/>
                <w:bCs/>
                <w:sz w:val="26"/>
                <w:szCs w:val="26"/>
              </w:rPr>
            </w:pPr>
          </w:p>
          <w:p w:rsidR="004A5975" w:rsidRPr="00892483" w:rsidRDefault="004A5975" w:rsidP="004468F0">
            <w:pPr>
              <w:spacing w:after="0" w:line="340" w:lineRule="exact"/>
              <w:ind w:firstLine="720"/>
              <w:jc w:val="both"/>
              <w:rPr>
                <w:rFonts w:ascii="Times New Roman" w:eastAsia="Times New Roman" w:hAnsi="Times New Roman" w:cs="Times New Roman"/>
                <w:bCs/>
                <w:sz w:val="26"/>
                <w:szCs w:val="26"/>
              </w:rPr>
            </w:pPr>
          </w:p>
          <w:p w:rsidR="004A5975" w:rsidRPr="00892483" w:rsidRDefault="004A5975" w:rsidP="004468F0">
            <w:pPr>
              <w:spacing w:after="0" w:line="340" w:lineRule="exact"/>
              <w:ind w:firstLine="720"/>
              <w:jc w:val="both"/>
              <w:rPr>
                <w:rFonts w:ascii="Times New Roman" w:eastAsia="Times New Roman" w:hAnsi="Times New Roman" w:cs="Times New Roman"/>
                <w:bCs/>
                <w:sz w:val="26"/>
                <w:szCs w:val="26"/>
              </w:rPr>
            </w:pPr>
          </w:p>
          <w:p w:rsidR="004A5975" w:rsidRPr="00892483" w:rsidRDefault="004A5975" w:rsidP="004468F0">
            <w:pPr>
              <w:spacing w:after="0" w:line="340" w:lineRule="exact"/>
              <w:ind w:firstLine="720"/>
              <w:jc w:val="both"/>
              <w:rPr>
                <w:rFonts w:ascii="Times New Roman" w:eastAsia="Times New Roman" w:hAnsi="Times New Roman" w:cs="Times New Roman"/>
                <w:bCs/>
                <w:sz w:val="26"/>
                <w:szCs w:val="26"/>
              </w:rPr>
            </w:pPr>
          </w:p>
          <w:p w:rsidR="004A5975" w:rsidRPr="00892483" w:rsidRDefault="004A5975" w:rsidP="004468F0">
            <w:pPr>
              <w:spacing w:after="0" w:line="340" w:lineRule="exact"/>
              <w:ind w:firstLine="720"/>
              <w:jc w:val="both"/>
              <w:rPr>
                <w:rFonts w:ascii="Times New Roman" w:eastAsia="Times New Roman" w:hAnsi="Times New Roman" w:cs="Times New Roman"/>
                <w:bCs/>
                <w:sz w:val="26"/>
                <w:szCs w:val="26"/>
              </w:rPr>
            </w:pPr>
          </w:p>
          <w:p w:rsidR="004A5975" w:rsidRPr="00892483" w:rsidRDefault="004A5975" w:rsidP="004468F0">
            <w:pPr>
              <w:spacing w:after="0" w:line="340" w:lineRule="exact"/>
              <w:ind w:firstLine="720"/>
              <w:jc w:val="both"/>
              <w:rPr>
                <w:rFonts w:ascii="Times New Roman" w:eastAsia="Times New Roman" w:hAnsi="Times New Roman" w:cs="Times New Roman"/>
                <w:bCs/>
                <w:sz w:val="26"/>
                <w:szCs w:val="26"/>
              </w:rPr>
            </w:pPr>
          </w:p>
          <w:p w:rsidR="004A5975" w:rsidRPr="00892483" w:rsidRDefault="004A5975"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xml:space="preserve">- </w:t>
            </w:r>
            <w:r w:rsidR="004A5975" w:rsidRPr="00892483">
              <w:rPr>
                <w:rFonts w:ascii="Times New Roman" w:eastAsia="Times New Roman" w:hAnsi="Times New Roman" w:cs="Times New Roman"/>
                <w:bCs/>
                <w:sz w:val="26"/>
                <w:szCs w:val="26"/>
              </w:rPr>
              <w:t>Hiện nay, việc tiếp nhận, xử lý, giải quyết khiếu nại, tố cáo, phản ánh, kiến nghị về thi hành án dân sự đã triển khai thực hiện đồng bộ trên phần mềm</w:t>
            </w:r>
            <w:r w:rsidR="002F3912" w:rsidRPr="00892483">
              <w:rPr>
                <w:rFonts w:ascii="Times New Roman" w:eastAsia="Times New Roman" w:hAnsi="Times New Roman" w:cs="Times New Roman"/>
                <w:bCs/>
                <w:sz w:val="26"/>
                <w:szCs w:val="26"/>
              </w:rPr>
              <w:t>.</w:t>
            </w:r>
          </w:p>
          <w:p w:rsidR="002F3912" w:rsidRPr="00892483" w:rsidRDefault="002F3912" w:rsidP="00883F71">
            <w:pPr>
              <w:pStyle w:val="NormalWeb"/>
              <w:spacing w:before="120" w:after="120" w:line="340" w:lineRule="exact"/>
              <w:jc w:val="both"/>
              <w:rPr>
                <w:color w:val="FF0000"/>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b/>
                <w:bCs/>
                <w:sz w:val="26"/>
                <w:szCs w:val="26"/>
                <w:lang w:val="vi-VN"/>
              </w:rPr>
              <w:lastRenderedPageBreak/>
              <w:t>Điều 6. Phân loại đơn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sz w:val="26"/>
                <w:szCs w:val="26"/>
                <w:lang w:val="vi-VN"/>
              </w:rPr>
              <w:t xml:space="preserve">1. Đơn tiếp nhận </w:t>
            </w:r>
            <w:r w:rsidRPr="00892483">
              <w:rPr>
                <w:rFonts w:ascii="Times New Roman" w:eastAsia="Times New Roman" w:hAnsi="Times New Roman" w:cs="Times New Roman"/>
                <w:b/>
                <w:i/>
                <w:sz w:val="26"/>
                <w:szCs w:val="26"/>
                <w:lang w:val="vi-VN"/>
              </w:rPr>
              <w:t>được từ các nguồn theo quy định tại khoản 1 Điều 5 Thông tư này được phân loại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vi-VN"/>
              </w:rPr>
              <w:t xml:space="preserve">a) Phân loại theo nội dung gồm đơn khiếu nại, tố cáo, kiến nghị, phản </w:t>
            </w:r>
            <w:r w:rsidRPr="00892483">
              <w:rPr>
                <w:rFonts w:ascii="Times New Roman" w:eastAsia="Times New Roman" w:hAnsi="Times New Roman" w:cs="Times New Roman"/>
                <w:b/>
                <w:i/>
                <w:sz w:val="26"/>
                <w:szCs w:val="26"/>
                <w:lang w:val="vi-VN"/>
              </w:rPr>
              <w:lastRenderedPageBreak/>
              <w:t>ánh;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vi-VN"/>
              </w:rPr>
              <w:t>b) Phân loại theo điều kiện xử lý gồm đơn đủ điều kiện thụ lý, đơn không đủ điều kiện thụ lý;</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vi-VN"/>
              </w:rPr>
              <w:t>c) Phân loại theo thẩm quyền giải quyết gồm đơn thuộc thẩm quyền giải quyết, đơn không thuộc thẩm quyền giải quyết;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vi-VN"/>
              </w:rPr>
              <w:t>d) Phân loại theo số lượng người khiếu nại, tố cáo, kiến nghị, phản ánh gồm đơn có chữ ký hoặc điểm chỉ của một người, đơn có chữ ký hoặc điểm chỉ của nhiều người.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vi-VN"/>
              </w:rPr>
              <w:t xml:space="preserve">2. Đối với đơn </w:t>
            </w:r>
            <w:r w:rsidRPr="00892483">
              <w:rPr>
                <w:rFonts w:ascii="Times New Roman" w:eastAsia="Times New Roman" w:hAnsi="Times New Roman" w:cs="Times New Roman"/>
                <w:b/>
                <w:i/>
                <w:sz w:val="26"/>
                <w:szCs w:val="26"/>
                <w:lang w:val="vi-VN"/>
              </w:rPr>
              <w:t>có các</w:t>
            </w:r>
            <w:r w:rsidRPr="00892483">
              <w:rPr>
                <w:rFonts w:ascii="Times New Roman" w:eastAsia="Times New Roman" w:hAnsi="Times New Roman" w:cs="Times New Roman"/>
                <w:b/>
                <w:sz w:val="26"/>
                <w:szCs w:val="26"/>
                <w:lang w:val="vi-VN"/>
              </w:rPr>
              <w:t xml:space="preserve"> </w:t>
            </w:r>
            <w:r w:rsidRPr="00892483">
              <w:rPr>
                <w:rFonts w:ascii="Times New Roman" w:eastAsia="Times New Roman" w:hAnsi="Times New Roman" w:cs="Times New Roman"/>
                <w:b/>
                <w:i/>
                <w:sz w:val="26"/>
                <w:szCs w:val="26"/>
                <w:lang w:val="vi-VN"/>
              </w:rPr>
              <w:t>nội dung khiếu nại, tố cáo, kiến nghị, phản ánh</w:t>
            </w:r>
            <w:r w:rsidRPr="00892483">
              <w:rPr>
                <w:rFonts w:ascii="Times New Roman" w:eastAsia="Times New Roman" w:hAnsi="Times New Roman" w:cs="Times New Roman"/>
                <w:sz w:val="26"/>
                <w:szCs w:val="26"/>
                <w:lang w:val="vi-VN"/>
              </w:rPr>
              <w:t xml:space="preserve"> thì tách riêng từng nội dung để xử lý, giải quyết theo quy định của pháp luật về khiếu nại, tố cáo và Thông tư này.</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16" w:name="_heading=h.puduezptrxec" w:colFirst="0" w:colLast="0"/>
            <w:bookmarkEnd w:id="16"/>
            <w:r w:rsidRPr="00892483">
              <w:rPr>
                <w:rFonts w:ascii="Times New Roman" w:eastAsia="Times New Roman" w:hAnsi="Times New Roman" w:cs="Times New Roman"/>
                <w:b/>
                <w:bCs/>
                <w:sz w:val="26"/>
                <w:szCs w:val="26"/>
              </w:rPr>
              <w:lastRenderedPageBreak/>
              <w:t xml:space="preserve">Điều </w:t>
            </w:r>
            <w:r w:rsidR="00270CB7" w:rsidRPr="00892483">
              <w:rPr>
                <w:rFonts w:ascii="Times New Roman" w:eastAsia="Times New Roman" w:hAnsi="Times New Roman" w:cs="Times New Roman"/>
                <w:b/>
                <w:bCs/>
                <w:sz w:val="26"/>
                <w:szCs w:val="26"/>
                <w:lang w:val="en-US"/>
              </w:rPr>
              <w:t>6</w:t>
            </w:r>
            <w:r w:rsidRPr="00892483">
              <w:rPr>
                <w:rFonts w:ascii="Times New Roman" w:eastAsia="Times New Roman" w:hAnsi="Times New Roman" w:cs="Times New Roman"/>
                <w:b/>
                <w:bCs/>
                <w:sz w:val="26"/>
                <w:szCs w:val="26"/>
              </w:rPr>
              <w:t>. Phân loại đơn</w:t>
            </w:r>
          </w:p>
          <w:p w:rsidR="00270CB7" w:rsidRPr="00892483" w:rsidRDefault="00270CB7" w:rsidP="00270CB7">
            <w:pPr>
              <w:shd w:val="clear" w:color="auto" w:fill="FFFFFF"/>
              <w:spacing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1. Đơn tiếp nhận </w:t>
            </w:r>
            <w:r w:rsidRPr="00892483">
              <w:rPr>
                <w:rFonts w:ascii="Times New Roman" w:eastAsia="Times New Roman" w:hAnsi="Times New Roman" w:cs="Times New Roman"/>
                <w:b/>
                <w:i/>
                <w:sz w:val="26"/>
                <w:szCs w:val="26"/>
              </w:rPr>
              <w:t xml:space="preserve">được phân loại </w:t>
            </w:r>
            <w:r w:rsidRPr="00892483">
              <w:rPr>
                <w:rFonts w:ascii="Times New Roman" w:eastAsia="Times New Roman" w:hAnsi="Times New Roman" w:cs="Times New Roman"/>
                <w:b/>
                <w:i/>
                <w:sz w:val="26"/>
                <w:szCs w:val="26"/>
                <w:lang w:val="en-US"/>
              </w:rPr>
              <w:t xml:space="preserve">theo các tiêu chí </w:t>
            </w:r>
            <w:r w:rsidRPr="00892483">
              <w:rPr>
                <w:rFonts w:ascii="Times New Roman" w:eastAsia="Times New Roman" w:hAnsi="Times New Roman" w:cs="Times New Roman"/>
                <w:b/>
                <w:i/>
                <w:sz w:val="26"/>
                <w:szCs w:val="26"/>
              </w:rPr>
              <w:t>như sau:</w:t>
            </w:r>
          </w:p>
          <w:p w:rsidR="00270CB7" w:rsidRPr="00892483" w:rsidRDefault="00270CB7" w:rsidP="00270CB7">
            <w:pPr>
              <w:shd w:val="clear" w:color="auto" w:fill="FFFFFF"/>
              <w:spacing w:before="120" w:after="120" w:line="234" w:lineRule="atLeast"/>
              <w:ind w:firstLine="709"/>
              <w:jc w:val="both"/>
              <w:rPr>
                <w:rFonts w:ascii="Times New Roman" w:eastAsia="Times New Roman" w:hAnsi="Times New Roman" w:cs="Times New Roman"/>
                <w:b/>
                <w:i/>
                <w:color w:val="0070C0"/>
                <w:sz w:val="26"/>
                <w:szCs w:val="26"/>
                <w:lang w:val="en-US"/>
              </w:rPr>
            </w:pPr>
            <w:r w:rsidRPr="00892483">
              <w:rPr>
                <w:rFonts w:ascii="Times New Roman" w:eastAsia="Times New Roman" w:hAnsi="Times New Roman" w:cs="Times New Roman"/>
                <w:b/>
                <w:i/>
                <w:sz w:val="26"/>
                <w:szCs w:val="26"/>
              </w:rPr>
              <w:t xml:space="preserve">a) </w:t>
            </w:r>
            <w:r w:rsidRPr="00892483">
              <w:rPr>
                <w:rFonts w:ascii="Times New Roman" w:eastAsia="Times New Roman" w:hAnsi="Times New Roman" w:cs="Times New Roman"/>
                <w:b/>
                <w:i/>
                <w:sz w:val="26"/>
                <w:szCs w:val="26"/>
                <w:lang w:val="en-US"/>
              </w:rPr>
              <w:t>T</w:t>
            </w:r>
            <w:r w:rsidRPr="00892483">
              <w:rPr>
                <w:rFonts w:ascii="Times New Roman" w:eastAsia="Times New Roman" w:hAnsi="Times New Roman" w:cs="Times New Roman"/>
                <w:b/>
                <w:i/>
                <w:sz w:val="26"/>
                <w:szCs w:val="26"/>
              </w:rPr>
              <w:t>heo nội dung</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gồm</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đơn khiếu nại, đơn tố cáo, đơn kiến nghị, phản ánh</w:t>
            </w:r>
            <w:r w:rsidRPr="00892483">
              <w:rPr>
                <w:rFonts w:ascii="Times New Roman" w:eastAsia="Times New Roman" w:hAnsi="Times New Roman" w:cs="Times New Roman"/>
                <w:b/>
                <w:i/>
                <w:sz w:val="26"/>
                <w:szCs w:val="26"/>
                <w:lang w:val="en-US"/>
              </w:rPr>
              <w:t xml:space="preserve">; đơn có nhiều nội dung trong đó vừa có nội dung </w:t>
            </w:r>
            <w:r w:rsidRPr="00892483">
              <w:rPr>
                <w:rFonts w:ascii="Times New Roman" w:eastAsia="Times New Roman" w:hAnsi="Times New Roman" w:cs="Times New Roman"/>
                <w:b/>
                <w:i/>
                <w:sz w:val="26"/>
                <w:szCs w:val="26"/>
                <w:lang w:val="en-US"/>
              </w:rPr>
              <w:lastRenderedPageBreak/>
              <w:t xml:space="preserve">khiếu nại, vừa có nội dung tố cáo hoặc kiến nghị, phản ánh; </w:t>
            </w:r>
          </w:p>
          <w:p w:rsidR="00270CB7" w:rsidRPr="00892483" w:rsidRDefault="00270CB7" w:rsidP="00270CB7">
            <w:pPr>
              <w:shd w:val="clear" w:color="auto" w:fill="FFFFFF"/>
              <w:spacing w:before="120" w:after="120" w:line="234" w:lineRule="atLeast"/>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rPr>
              <w:t xml:space="preserve">b) </w:t>
            </w:r>
            <w:r w:rsidRPr="00892483">
              <w:rPr>
                <w:rFonts w:ascii="Times New Roman" w:eastAsia="Times New Roman" w:hAnsi="Times New Roman" w:cs="Times New Roman"/>
                <w:b/>
                <w:i/>
                <w:sz w:val="26"/>
                <w:szCs w:val="26"/>
                <w:lang w:val="en-US"/>
              </w:rPr>
              <w:t>Theo</w:t>
            </w:r>
            <w:r w:rsidRPr="00892483">
              <w:rPr>
                <w:rFonts w:ascii="Times New Roman" w:eastAsia="Times New Roman" w:hAnsi="Times New Roman" w:cs="Times New Roman"/>
                <w:b/>
                <w:i/>
                <w:sz w:val="26"/>
                <w:szCs w:val="26"/>
              </w:rPr>
              <w:t xml:space="preserve"> điều kiện xử lý</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gồm</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đơn đủ điều kiện </w:t>
            </w:r>
            <w:r w:rsidRPr="00892483">
              <w:rPr>
                <w:rFonts w:ascii="Times New Roman" w:eastAsia="Times New Roman" w:hAnsi="Times New Roman" w:cs="Times New Roman"/>
                <w:b/>
                <w:i/>
                <w:sz w:val="26"/>
                <w:szCs w:val="26"/>
                <w:lang w:val="en-US"/>
              </w:rPr>
              <w:t>xử</w:t>
            </w:r>
            <w:r w:rsidRPr="00892483">
              <w:rPr>
                <w:rFonts w:ascii="Times New Roman" w:eastAsia="Times New Roman" w:hAnsi="Times New Roman" w:cs="Times New Roman"/>
                <w:b/>
                <w:i/>
                <w:sz w:val="26"/>
                <w:szCs w:val="26"/>
              </w:rPr>
              <w:t xml:space="preserve"> lý, đơn không đủ điều kiện </w:t>
            </w:r>
            <w:r w:rsidRPr="00892483">
              <w:rPr>
                <w:rFonts w:ascii="Times New Roman" w:eastAsia="Times New Roman" w:hAnsi="Times New Roman" w:cs="Times New Roman"/>
                <w:b/>
                <w:i/>
                <w:sz w:val="26"/>
                <w:szCs w:val="26"/>
                <w:lang w:val="en-US"/>
              </w:rPr>
              <w:t>xử</w:t>
            </w:r>
            <w:r w:rsidRPr="00892483">
              <w:rPr>
                <w:rFonts w:ascii="Times New Roman" w:eastAsia="Times New Roman" w:hAnsi="Times New Roman" w:cs="Times New Roman"/>
                <w:b/>
                <w:i/>
                <w:sz w:val="26"/>
                <w:szCs w:val="26"/>
              </w:rPr>
              <w:t xml:space="preserve"> lý;</w:t>
            </w:r>
          </w:p>
          <w:p w:rsidR="00270CB7" w:rsidRPr="00892483" w:rsidRDefault="00270CB7" w:rsidP="00270CB7">
            <w:pPr>
              <w:shd w:val="clear" w:color="auto" w:fill="FFFFFF"/>
              <w:spacing w:before="120" w:after="120" w:line="234" w:lineRule="atLeast"/>
              <w:ind w:firstLine="709"/>
              <w:jc w:val="both"/>
              <w:rPr>
                <w:rFonts w:ascii="Times New Roman" w:eastAsia="Times New Roman" w:hAnsi="Times New Roman" w:cs="Times New Roman"/>
                <w:b/>
                <w:i/>
                <w:sz w:val="26"/>
                <w:szCs w:val="26"/>
              </w:rPr>
            </w:pPr>
            <w:r w:rsidRPr="00892483">
              <w:rPr>
                <w:rFonts w:ascii="Times New Roman" w:eastAsia="Times New Roman" w:hAnsi="Times New Roman" w:cs="Times New Roman"/>
                <w:b/>
                <w:i/>
                <w:sz w:val="26"/>
                <w:szCs w:val="26"/>
              </w:rPr>
              <w:t xml:space="preserve">c) </w:t>
            </w:r>
            <w:r w:rsidRPr="00892483">
              <w:rPr>
                <w:rFonts w:ascii="Times New Roman" w:eastAsia="Times New Roman" w:hAnsi="Times New Roman" w:cs="Times New Roman"/>
                <w:b/>
                <w:i/>
                <w:sz w:val="26"/>
                <w:szCs w:val="26"/>
                <w:lang w:val="en-US"/>
              </w:rPr>
              <w:t>Th</w:t>
            </w:r>
            <w:r w:rsidRPr="00892483">
              <w:rPr>
                <w:rFonts w:ascii="Times New Roman" w:eastAsia="Times New Roman" w:hAnsi="Times New Roman" w:cs="Times New Roman"/>
                <w:b/>
                <w:i/>
                <w:sz w:val="26"/>
                <w:szCs w:val="26"/>
              </w:rPr>
              <w:t>eo thẩm quyền giải quyết</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gồm</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đơn thuộc thẩm quyền giải quyết, đơn không thuộc thẩm quyền giải quyết;</w:t>
            </w:r>
          </w:p>
          <w:p w:rsidR="00270CB7" w:rsidRPr="00892483" w:rsidRDefault="00270CB7" w:rsidP="00270CB7">
            <w:pPr>
              <w:shd w:val="clear" w:color="auto" w:fill="FFFFFF"/>
              <w:spacing w:before="120" w:after="120" w:line="234" w:lineRule="atLeast"/>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b/>
                <w:i/>
                <w:sz w:val="26"/>
                <w:szCs w:val="26"/>
              </w:rPr>
              <w:t xml:space="preserve">d) </w:t>
            </w:r>
            <w:r w:rsidRPr="00892483">
              <w:rPr>
                <w:rFonts w:ascii="Times New Roman" w:eastAsia="Times New Roman" w:hAnsi="Times New Roman" w:cs="Times New Roman"/>
                <w:b/>
                <w:i/>
                <w:sz w:val="26"/>
                <w:szCs w:val="26"/>
                <w:lang w:val="en-US"/>
              </w:rPr>
              <w:t>Theo</w:t>
            </w:r>
            <w:r w:rsidRPr="00892483">
              <w:rPr>
                <w:rFonts w:ascii="Times New Roman" w:eastAsia="Times New Roman" w:hAnsi="Times New Roman" w:cs="Times New Roman"/>
                <w:b/>
                <w:i/>
                <w:sz w:val="26"/>
                <w:szCs w:val="26"/>
              </w:rPr>
              <w:t xml:space="preserve"> số lượng người khiếu nại, tố cáo, kiến nghị, phản ánh</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gồm</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đơn của một người, đơn của nhiều người.</w:t>
            </w:r>
          </w:p>
          <w:p w:rsidR="00270CB7" w:rsidRPr="00892483" w:rsidRDefault="00270CB7" w:rsidP="00270CB7">
            <w:pPr>
              <w:spacing w:before="120" w:after="120"/>
              <w:ind w:firstLine="709"/>
              <w:jc w:val="both"/>
              <w:rPr>
                <w:rFonts w:ascii="Times New Roman" w:eastAsia="Times New Roman" w:hAnsi="Times New Roman" w:cs="Times New Roman"/>
                <w:sz w:val="26"/>
                <w:szCs w:val="26"/>
              </w:rPr>
            </w:pPr>
            <w:r w:rsidRPr="00892483">
              <w:rPr>
                <w:rFonts w:ascii="Times New Roman" w:eastAsia="Times New Roman" w:hAnsi="Times New Roman" w:cs="Times New Roman"/>
                <w:sz w:val="26"/>
                <w:szCs w:val="26"/>
              </w:rPr>
              <w:t xml:space="preserve">2. Đối với đơn </w:t>
            </w:r>
            <w:r w:rsidRPr="00892483">
              <w:rPr>
                <w:rFonts w:ascii="Times New Roman" w:eastAsia="Times New Roman" w:hAnsi="Times New Roman" w:cs="Times New Roman"/>
                <w:b/>
                <w:i/>
                <w:sz w:val="26"/>
                <w:szCs w:val="26"/>
                <w:lang w:val="en-US"/>
              </w:rPr>
              <w:t>vừa có</w:t>
            </w:r>
            <w:r w:rsidRPr="00892483">
              <w:rPr>
                <w:rFonts w:ascii="Times New Roman" w:eastAsia="Times New Roman" w:hAnsi="Times New Roman" w:cs="Times New Roman"/>
                <w:b/>
                <w:i/>
                <w:sz w:val="26"/>
                <w:szCs w:val="26"/>
              </w:rPr>
              <w:t xml:space="preserve"> nội dung khiếu nại, </w:t>
            </w:r>
            <w:r w:rsidRPr="00892483">
              <w:rPr>
                <w:rFonts w:ascii="Times New Roman" w:eastAsia="Times New Roman" w:hAnsi="Times New Roman" w:cs="Times New Roman"/>
                <w:b/>
                <w:i/>
                <w:sz w:val="26"/>
                <w:szCs w:val="26"/>
                <w:lang w:val="en-US"/>
              </w:rPr>
              <w:t xml:space="preserve">vừa có nội dung </w:t>
            </w:r>
            <w:r w:rsidRPr="00892483">
              <w:rPr>
                <w:rFonts w:ascii="Times New Roman" w:eastAsia="Times New Roman" w:hAnsi="Times New Roman" w:cs="Times New Roman"/>
                <w:b/>
                <w:i/>
                <w:sz w:val="26"/>
                <w:szCs w:val="26"/>
              </w:rPr>
              <w:t>tố cáo</w:t>
            </w:r>
            <w:r w:rsidRPr="00892483">
              <w:rPr>
                <w:rFonts w:ascii="Times New Roman" w:eastAsia="Times New Roman" w:hAnsi="Times New Roman" w:cs="Times New Roman"/>
                <w:b/>
                <w:i/>
                <w:sz w:val="26"/>
                <w:szCs w:val="26"/>
                <w:lang w:val="en-US"/>
              </w:rPr>
              <w:t xml:space="preserve"> hoặc</w:t>
            </w:r>
            <w:r w:rsidRPr="00892483">
              <w:rPr>
                <w:rFonts w:ascii="Times New Roman" w:eastAsia="Times New Roman" w:hAnsi="Times New Roman" w:cs="Times New Roman"/>
                <w:b/>
                <w:i/>
                <w:sz w:val="26"/>
                <w:szCs w:val="26"/>
              </w:rPr>
              <w:t xml:space="preserve"> kiến nghị, phản ánh </w:t>
            </w:r>
            <w:r w:rsidRPr="00892483">
              <w:rPr>
                <w:rFonts w:ascii="Times New Roman" w:eastAsia="Times New Roman" w:hAnsi="Times New Roman" w:cs="Times New Roman"/>
                <w:sz w:val="26"/>
                <w:szCs w:val="26"/>
              </w:rPr>
              <w:t>thì tách riêng từng nội dung để xử lý, giải quyết theo quy định của pháp luật về khiếu nại, tố cáo và Thông tư này.</w:t>
            </w:r>
          </w:p>
          <w:p w:rsidR="004F29BD" w:rsidRPr="00892483" w:rsidRDefault="00270CB7" w:rsidP="00270CB7">
            <w:pPr>
              <w:pBdr>
                <w:top w:val="nil"/>
                <w:left w:val="nil"/>
                <w:bottom w:val="nil"/>
                <w:right w:val="nil"/>
                <w:between w:val="nil"/>
              </w:pBdr>
              <w:shd w:val="clear" w:color="auto" w:fill="FFFFFF"/>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i/>
                <w:sz w:val="26"/>
                <w:szCs w:val="26"/>
                <w:lang w:val="en-US"/>
              </w:rPr>
              <w:t xml:space="preserve">3. Đối với đơn có tiêu đề kiến nghị, phản ánh nhưng có nội dung không đồng ý, đề nghị xem xét lại quyết định, hành vi của </w:t>
            </w:r>
            <w:r w:rsidRPr="00892483">
              <w:rPr>
                <w:rFonts w:ascii="Times New Roman" w:eastAsia="Times New Roman" w:hAnsi="Times New Roman" w:cs="Times New Roman"/>
                <w:i/>
                <w:sz w:val="26"/>
                <w:szCs w:val="26"/>
              </w:rPr>
              <w:t>Thủ trưởng</w:t>
            </w:r>
            <w:r w:rsidRPr="00892483">
              <w:rPr>
                <w:rFonts w:ascii="Times New Roman" w:eastAsia="Times New Roman" w:hAnsi="Times New Roman" w:cs="Times New Roman"/>
                <w:i/>
                <w:sz w:val="26"/>
                <w:szCs w:val="26"/>
                <w:lang w:val="en-US"/>
              </w:rPr>
              <w:t xml:space="preserve"> </w:t>
            </w:r>
            <w:r w:rsidRPr="00892483">
              <w:rPr>
                <w:rFonts w:ascii="Times New Roman" w:eastAsia="Times New Roman" w:hAnsi="Times New Roman" w:cs="Times New Roman"/>
                <w:i/>
                <w:sz w:val="26"/>
                <w:szCs w:val="26"/>
              </w:rPr>
              <w:t>cơ quan thi hành án dân sự, Chấp hành viên</w:t>
            </w:r>
            <w:r w:rsidRPr="00892483">
              <w:rPr>
                <w:rFonts w:ascii="Times New Roman" w:eastAsia="Times New Roman" w:hAnsi="Times New Roman" w:cs="Times New Roman"/>
                <w:i/>
                <w:sz w:val="26"/>
                <w:szCs w:val="26"/>
                <w:lang w:val="en-US"/>
              </w:rPr>
              <w:t>,</w:t>
            </w:r>
            <w:r w:rsidRPr="00892483">
              <w:rPr>
                <w:rFonts w:ascii="Times New Roman" w:eastAsia="Times New Roman" w:hAnsi="Times New Roman" w:cs="Times New Roman"/>
                <w:i/>
                <w:sz w:val="26"/>
                <w:szCs w:val="26"/>
              </w:rPr>
              <w:t xml:space="preserve"> </w:t>
            </w:r>
            <w:r w:rsidRPr="00892483">
              <w:rPr>
                <w:rFonts w:ascii="Times New Roman" w:hAnsi="Times New Roman" w:cs="Times New Roman"/>
                <w:i/>
                <w:sz w:val="26"/>
                <w:szCs w:val="26"/>
              </w:rPr>
              <w:t>Trưởng văn phòng thi hành án dân sự, Thừa hành viên hoặc có</w:t>
            </w:r>
            <w:r w:rsidRPr="00892483">
              <w:rPr>
                <w:rFonts w:ascii="Times New Roman" w:eastAsia="Times New Roman" w:hAnsi="Times New Roman" w:cs="Times New Roman"/>
                <w:sz w:val="26"/>
                <w:szCs w:val="26"/>
              </w:rPr>
              <w:t xml:space="preserve"> </w:t>
            </w:r>
            <w:r w:rsidRPr="00892483">
              <w:rPr>
                <w:rFonts w:ascii="Times New Roman" w:eastAsia="Times New Roman" w:hAnsi="Times New Roman" w:cs="Times New Roman"/>
                <w:i/>
                <w:sz w:val="26"/>
                <w:szCs w:val="26"/>
                <w:lang w:val="en-US"/>
              </w:rPr>
              <w:t>nội dung không đồng ý với quyết định giải quyết khiếu nại lần đầu thì xem xét, giải quyết theo trình tự, thủ tục về khiếu nại</w:t>
            </w:r>
            <w:r w:rsidRPr="00892483">
              <w:rPr>
                <w:rFonts w:ascii="Times New Roman" w:eastAsia="Times New Roman" w:hAnsi="Times New Roman" w:cs="Times New Roman"/>
                <w:sz w:val="26"/>
                <w:szCs w:val="26"/>
                <w:lang w:val="en-US"/>
              </w:rPr>
              <w:t>.</w:t>
            </w:r>
            <w:r w:rsidR="004F29BD" w:rsidRPr="00892483">
              <w:rPr>
                <w:rFonts w:ascii="Times New Roman" w:eastAsia="Times New Roman" w:hAnsi="Times New Roman" w:cs="Times New Roman"/>
                <w:i/>
                <w:iCs/>
                <w:sz w:val="26"/>
                <w:szCs w:val="26"/>
              </w:rPr>
              <w:t xml:space="preserve"> </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195CDE"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b/>
                <w:i/>
                <w:sz w:val="26"/>
                <w:szCs w:val="26"/>
              </w:rPr>
              <w:t>Về việc bổ sung khoản 3:</w:t>
            </w:r>
            <w:r w:rsidRPr="00892483">
              <w:rPr>
                <w:rFonts w:ascii="Times New Roman" w:hAnsi="Times New Roman" w:cs="Times New Roman"/>
                <w:sz w:val="26"/>
                <w:szCs w:val="26"/>
              </w:rPr>
              <w:t xml:space="preserve"> </w:t>
            </w:r>
            <w:r w:rsidR="004F29BD" w:rsidRPr="00892483">
              <w:rPr>
                <w:rFonts w:ascii="Times New Roman" w:hAnsi="Times New Roman" w:cs="Times New Roman"/>
                <w:sz w:val="26"/>
                <w:szCs w:val="26"/>
              </w:rPr>
              <w:t xml:space="preserve">Theo Thông tư số 05/TT-TTCP, việc phân loại đơn phải căn cứ vào nội dung, mục đích và yêu cầu của người viết, không phụ thuộc vào tên gọi. Tuy nhiên, trong thực tiễn thi hành án dân sự, nhiều đơn mang hình </w:t>
            </w:r>
            <w:r w:rsidR="004F29BD" w:rsidRPr="00892483">
              <w:rPr>
                <w:rFonts w:ascii="Times New Roman" w:hAnsi="Times New Roman" w:cs="Times New Roman"/>
                <w:sz w:val="26"/>
                <w:szCs w:val="26"/>
              </w:rPr>
              <w:lastRenderedPageBreak/>
              <w:t>thức kiến nghị, phản ánh nhưng nội dung thực chất là khiếu nại đối với quyết định, hành vi của người có thẩm quyền; nếu chỉ căn cứ hình thức đơn sẽ dẫn đến không thụ lý khiếu nại, làm hạn chế quyền khiếu nại hợp pháp và phát sinh khiếu kiện kéo dài. Thực tế áp dụng giữa các cơ quan THADS còn thiếu thống nhất, có nơi giải quyết theo thủ tục khiếu nại, có nơi chỉ trả lời kiến nghị, làm sai lệch bản chất vụ việc khi xem xét ở cấp trên. Vì vậy, cần bổ sung quy định buộc cơ quan có thẩm quyền xử lý đơn theo nội dung, theo đó đơn kiến nghị, phản ánh có nội dung khiếu nại thuộc thẩm quyền thì giải quyết theo thủ tục khiếu nại. Quy định này bảo đảm giải quyết đúng bản chất pháp lý của đơn, bảo vệ quyền công dân, nâng cao trách nhiệm của cơ quan giải quyết và bảo đảm sự thống nhất trong áp dụng pháp luật.</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sz w:val="26"/>
                <w:szCs w:val="26"/>
                <w:lang w:val="vi-VN"/>
              </w:rPr>
            </w:pPr>
          </w:p>
        </w:tc>
        <w:tc>
          <w:tcPr>
            <w:tcW w:w="5245" w:type="dxa"/>
          </w:tcPr>
          <w:p w:rsidR="00195CDE" w:rsidRPr="00892483" w:rsidRDefault="00195CDE" w:rsidP="00195CDE">
            <w:pPr>
              <w:spacing w:before="120" w:after="120"/>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 xml:space="preserve">Điều </w:t>
            </w:r>
            <w:r w:rsidRPr="00892483">
              <w:rPr>
                <w:rFonts w:ascii="Times New Roman" w:eastAsia="Times New Roman" w:hAnsi="Times New Roman" w:cs="Times New Roman"/>
                <w:b/>
                <w:i/>
                <w:sz w:val="26"/>
                <w:szCs w:val="26"/>
              </w:rPr>
              <w:t>7</w:t>
            </w:r>
            <w:r w:rsidRPr="00892483">
              <w:rPr>
                <w:rFonts w:ascii="Times New Roman" w:eastAsia="Times New Roman" w:hAnsi="Times New Roman" w:cs="Times New Roman"/>
                <w:b/>
                <w:i/>
                <w:sz w:val="26"/>
                <w:szCs w:val="26"/>
                <w:lang w:val="en-US"/>
              </w:rPr>
              <w:t xml:space="preserve">. Các trường hợp đơn không đủ điều kiện để xử lý </w:t>
            </w:r>
          </w:p>
          <w:p w:rsidR="00195CDE" w:rsidRPr="00892483" w:rsidRDefault="00195CDE" w:rsidP="00195CDE">
            <w:pPr>
              <w:pStyle w:val="NormalWeb"/>
              <w:shd w:val="clear" w:color="auto" w:fill="FFFFFF"/>
              <w:spacing w:after="120"/>
              <w:ind w:firstLine="709"/>
              <w:jc w:val="both"/>
              <w:rPr>
                <w:i/>
                <w:sz w:val="26"/>
                <w:szCs w:val="26"/>
              </w:rPr>
            </w:pPr>
            <w:r w:rsidRPr="00892483">
              <w:rPr>
                <w:i/>
                <w:sz w:val="26"/>
                <w:szCs w:val="26"/>
              </w:rPr>
              <w:t>1. Đơn khiếu nại không đủ điều kiện xử lý khi thuộc một trong các trường hợp sau:</w:t>
            </w:r>
          </w:p>
          <w:p w:rsidR="00195CDE" w:rsidRPr="00892483" w:rsidRDefault="00195CDE" w:rsidP="00195CDE">
            <w:pPr>
              <w:pStyle w:val="NormalWeb"/>
              <w:shd w:val="clear" w:color="auto" w:fill="FFFFFF"/>
              <w:spacing w:after="120"/>
              <w:ind w:firstLine="709"/>
              <w:jc w:val="both"/>
              <w:rPr>
                <w:sz w:val="26"/>
                <w:szCs w:val="26"/>
              </w:rPr>
            </w:pPr>
            <w:r w:rsidRPr="00892483">
              <w:rPr>
                <w:i/>
                <w:sz w:val="26"/>
                <w:szCs w:val="26"/>
              </w:rPr>
              <w:lastRenderedPageBreak/>
              <w:t xml:space="preserve">a) </w:t>
            </w:r>
            <w:r w:rsidRPr="00892483">
              <w:rPr>
                <w:sz w:val="26"/>
                <w:szCs w:val="26"/>
              </w:rPr>
              <w:t xml:space="preserve">Đơn giấu tên; </w:t>
            </w:r>
            <w:r w:rsidRPr="00892483">
              <w:rPr>
                <w:i/>
                <w:iCs/>
                <w:sz w:val="26"/>
                <w:szCs w:val="26"/>
              </w:rPr>
              <w:t xml:space="preserve">đơn qua kiểm tra xác minh không xác định được người khiếu nại hoặc người khiếu nại dùng tên người khác để khiếu nại; </w:t>
            </w:r>
            <w:r w:rsidRPr="00892483">
              <w:rPr>
                <w:b/>
                <w:sz w:val="26"/>
                <w:szCs w:val="26"/>
              </w:rPr>
              <w:t>đơn</w:t>
            </w:r>
            <w:r w:rsidRPr="00892483">
              <w:rPr>
                <w:sz w:val="26"/>
                <w:szCs w:val="26"/>
              </w:rPr>
              <w:t xml:space="preserve"> không rõ địa chỉ; </w:t>
            </w:r>
            <w:r w:rsidRPr="00892483">
              <w:rPr>
                <w:b/>
                <w:bCs/>
                <w:sz w:val="26"/>
                <w:szCs w:val="26"/>
              </w:rPr>
              <w:t>đơn</w:t>
            </w:r>
            <w:r w:rsidRPr="00892483">
              <w:rPr>
                <w:sz w:val="26"/>
                <w:szCs w:val="26"/>
              </w:rPr>
              <w:t xml:space="preserve"> nhân danh tập thể;</w:t>
            </w:r>
            <w:r w:rsidRPr="00892483">
              <w:rPr>
                <w:i/>
                <w:sz w:val="26"/>
                <w:szCs w:val="26"/>
              </w:rPr>
              <w:t xml:space="preserve"> </w:t>
            </w:r>
            <w:r w:rsidRPr="00892483">
              <w:rPr>
                <w:b/>
                <w:i/>
                <w:sz w:val="26"/>
                <w:szCs w:val="26"/>
              </w:rPr>
              <w:t>đơn</w:t>
            </w:r>
            <w:r w:rsidRPr="00892483">
              <w:rPr>
                <w:i/>
                <w:sz w:val="26"/>
                <w:szCs w:val="26"/>
              </w:rPr>
              <w:t xml:space="preserve"> </w:t>
            </w:r>
            <w:r w:rsidRPr="00892483">
              <w:rPr>
                <w:b/>
                <w:bCs/>
                <w:i/>
                <w:sz w:val="26"/>
                <w:szCs w:val="26"/>
              </w:rPr>
              <w:t>không ghi rõ ngày, tháng, năm viết đơn; đơn</w:t>
            </w:r>
            <w:r w:rsidRPr="00892483">
              <w:rPr>
                <w:i/>
                <w:sz w:val="26"/>
                <w:szCs w:val="26"/>
              </w:rPr>
              <w:t xml:space="preserve"> </w:t>
            </w:r>
            <w:r w:rsidRPr="00892483">
              <w:rPr>
                <w:sz w:val="26"/>
                <w:szCs w:val="26"/>
              </w:rPr>
              <w:t xml:space="preserve">không có chữ ký hoặc điểm chỉ </w:t>
            </w:r>
            <w:r w:rsidRPr="00892483">
              <w:rPr>
                <w:i/>
                <w:iCs/>
                <w:sz w:val="26"/>
                <w:szCs w:val="26"/>
              </w:rPr>
              <w:t xml:space="preserve">hoặc không xác thực định danh điện tử </w:t>
            </w:r>
            <w:r w:rsidRPr="00892483">
              <w:rPr>
                <w:sz w:val="26"/>
                <w:szCs w:val="26"/>
              </w:rPr>
              <w:t>của người viết đơn;</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b) Đơn đã được chuyển, hướng dẫn, trả lời, giải quyết theo quy định của pháp luật nhưng người khiếu nại tiếp tục có đơn cùng nội dung;</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 xml:space="preserve">c) Đơn viết bằng tiếng nước ngoài không kèm bản dịch được công chứng hoặc </w:t>
            </w:r>
            <w:r w:rsidRPr="00892483">
              <w:rPr>
                <w:i/>
                <w:sz w:val="26"/>
                <w:szCs w:val="26"/>
              </w:rPr>
              <w:t xml:space="preserve">đơn viết bằng tiếng nước ngoài chưa được hợp pháp hóa </w:t>
            </w:r>
            <w:r w:rsidRPr="00892483">
              <w:rPr>
                <w:sz w:val="26"/>
                <w:szCs w:val="26"/>
              </w:rPr>
              <w:t>theo quy định của pháp luật;</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d) Đơn có nội dung chống đối đường lối, chủ trương của Đảng, chính sách, pháp luật của Nhà nước hoặc có nội dung chia rẽ đoàn kết dân tộc, tôn giáo;</w:t>
            </w:r>
          </w:p>
          <w:p w:rsidR="00195CDE" w:rsidRPr="00892483" w:rsidRDefault="00195CDE" w:rsidP="00195CDE">
            <w:pPr>
              <w:pStyle w:val="NormalWeb"/>
              <w:shd w:val="clear" w:color="auto" w:fill="FFFFFF"/>
              <w:tabs>
                <w:tab w:val="left" w:pos="6096"/>
              </w:tabs>
              <w:spacing w:after="120"/>
              <w:ind w:firstLine="709"/>
              <w:jc w:val="both"/>
              <w:rPr>
                <w:sz w:val="26"/>
                <w:szCs w:val="26"/>
              </w:rPr>
            </w:pPr>
            <w:r w:rsidRPr="00892483">
              <w:rPr>
                <w:sz w:val="26"/>
                <w:szCs w:val="26"/>
              </w:rPr>
              <w:t>đ) Đơn có lời lẽ thô tục, bôi nhọ, xúc phạm danh dự, uy tín của cá nhân, cơ quan, tổ chức;</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 xml:space="preserve">e) Đơn rách nát </w:t>
            </w:r>
            <w:r w:rsidRPr="00892483">
              <w:rPr>
                <w:i/>
                <w:sz w:val="26"/>
                <w:szCs w:val="26"/>
              </w:rPr>
              <w:t>hoặc</w:t>
            </w:r>
            <w:r w:rsidRPr="00892483">
              <w:rPr>
                <w:sz w:val="26"/>
                <w:szCs w:val="26"/>
              </w:rPr>
              <w:t xml:space="preserve"> chữ viết bị tẩy xóa </w:t>
            </w:r>
            <w:r w:rsidRPr="00892483">
              <w:rPr>
                <w:i/>
                <w:sz w:val="26"/>
                <w:szCs w:val="26"/>
              </w:rPr>
              <w:lastRenderedPageBreak/>
              <w:t>mà</w:t>
            </w:r>
            <w:r w:rsidRPr="00892483">
              <w:rPr>
                <w:sz w:val="26"/>
                <w:szCs w:val="26"/>
              </w:rPr>
              <w:t xml:space="preserve"> không rõ, không thể đọc được;</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g) Đơn đồng gửi nhiều cơ quan, trong đó đã đề gửi cơ quan, người có thẩm quyền giải quyết;</w:t>
            </w:r>
          </w:p>
          <w:p w:rsidR="00195CDE" w:rsidRPr="00892483" w:rsidRDefault="00195CDE" w:rsidP="00195CDE">
            <w:pPr>
              <w:pStyle w:val="NormalWeb"/>
              <w:shd w:val="clear" w:color="auto" w:fill="FFFFFF"/>
              <w:spacing w:after="120"/>
              <w:ind w:firstLine="709"/>
              <w:jc w:val="both"/>
              <w:rPr>
                <w:b/>
                <w:i/>
                <w:sz w:val="26"/>
                <w:szCs w:val="26"/>
              </w:rPr>
            </w:pPr>
            <w:r w:rsidRPr="00892483">
              <w:rPr>
                <w:b/>
                <w:i/>
                <w:sz w:val="26"/>
                <w:szCs w:val="26"/>
              </w:rPr>
              <w:t>h) Đơn khiếu nại đối với quyết định, hành vi đã được giải quyết khiếu nại lần đầu và hướng dẫn quyền khiếu nại tiếp đến người có thẩm quyền giải quyết lần hai theo quy định của pháp luật nhưng vẫn gửi đến người có thẩm quyền giải quyết khiếu nại lần đầu;</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 xml:space="preserve">i) Đơn không xác định rõ người bị khiếu nại, quyết định, hành vi bị khiếu nại, cơ quan tiếp nhận đã thông báo 02 lần hợp lệ cho người khiếu nại đến làm việc hoặc đã có văn bản yêu cầu cung cấp thông tin, tài liệu để xác định rõ người bị khiếu nại, quyết định, hành vi bị khiếu nại nhưng người khiếu nại không đến, không cung cấp theo yêu cầu mà </w:t>
            </w:r>
            <w:r w:rsidRPr="00892483">
              <w:rPr>
                <w:i/>
                <w:sz w:val="26"/>
                <w:szCs w:val="26"/>
              </w:rPr>
              <w:t>không phải là do tình trạng khẩn cấp, sự kiện bất khả kháng hoặc trở ngại khách quan</w:t>
            </w:r>
            <w:r w:rsidRPr="00892483">
              <w:rPr>
                <w:sz w:val="26"/>
                <w:szCs w:val="26"/>
              </w:rPr>
              <w:t xml:space="preserve">. </w:t>
            </w:r>
            <w:r w:rsidRPr="00892483">
              <w:rPr>
                <w:b/>
                <w:bCs/>
                <w:i/>
                <w:iCs/>
                <w:sz w:val="26"/>
                <w:szCs w:val="26"/>
              </w:rPr>
              <w:t>Người có thẩm quyền</w:t>
            </w:r>
            <w:r w:rsidRPr="00892483">
              <w:rPr>
                <w:b/>
                <w:i/>
                <w:sz w:val="26"/>
                <w:szCs w:val="26"/>
              </w:rPr>
              <w:t xml:space="preserve"> thông báo (một lần) cho người khiếu nại về việc đơn không đủ điều kiện xử lý.</w:t>
            </w:r>
          </w:p>
          <w:p w:rsidR="00195CDE" w:rsidRPr="00892483" w:rsidRDefault="00195CDE" w:rsidP="00195CDE">
            <w:pPr>
              <w:pStyle w:val="NormalWeb"/>
              <w:shd w:val="clear" w:color="auto" w:fill="FFFFFF"/>
              <w:spacing w:after="120"/>
              <w:ind w:firstLine="709"/>
              <w:jc w:val="both"/>
              <w:rPr>
                <w:b/>
                <w:i/>
                <w:sz w:val="26"/>
                <w:szCs w:val="26"/>
              </w:rPr>
            </w:pPr>
            <w:r w:rsidRPr="00892483">
              <w:rPr>
                <w:b/>
                <w:i/>
                <w:sz w:val="26"/>
                <w:szCs w:val="26"/>
              </w:rPr>
              <w:t xml:space="preserve">2. Đơn tố cáo không đủ điều kiện xử lý là các loại đơn thuộc một trong các trường </w:t>
            </w:r>
            <w:r w:rsidRPr="00892483">
              <w:rPr>
                <w:b/>
                <w:i/>
                <w:sz w:val="26"/>
                <w:szCs w:val="26"/>
              </w:rPr>
              <w:lastRenderedPageBreak/>
              <w:t>hợp sau:</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a) Các trường hợp quy định tại điểm a, b, c, d, đ, e, g khoản 1 Điều này;</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 xml:space="preserve">b) Đơn qua kiểm tra xác minh không xác định được người tố cáo hoặc người tố cáo dùng tên người khác để tố cáo hoặc tố cáo không thực hiện đúng theo hình thức quy định tại Điều 22 Luật Tố cáo, trừ trường hợp quy định tại </w:t>
            </w:r>
            <w:r w:rsidRPr="00892483">
              <w:rPr>
                <w:i/>
                <w:sz w:val="26"/>
                <w:szCs w:val="26"/>
              </w:rPr>
              <w:t>khoản 2 Điều 25 Luật Tố cáo.</w:t>
            </w:r>
          </w:p>
          <w:p w:rsidR="00195CDE" w:rsidRPr="00892483" w:rsidRDefault="00195CDE" w:rsidP="00195CDE">
            <w:pPr>
              <w:pStyle w:val="NormalWeb"/>
              <w:shd w:val="clear" w:color="auto" w:fill="FFFFFF"/>
              <w:spacing w:after="120"/>
              <w:ind w:firstLine="709"/>
              <w:jc w:val="both"/>
              <w:rPr>
                <w:sz w:val="26"/>
                <w:szCs w:val="26"/>
              </w:rPr>
            </w:pPr>
            <w:r w:rsidRPr="00892483">
              <w:rPr>
                <w:sz w:val="26"/>
                <w:szCs w:val="26"/>
              </w:rPr>
              <w:t xml:space="preserve">c) Đơn không rõ nội dung mà đã mời người tố cáo hai lần hợp lệ để xác định nội dung tố cáo hoặc đã có văn bản yêu cầu cung cấp thông tin, tài liệu nhưng người tố cáo không đến, không cung cấp theo yêu cầu mà </w:t>
            </w:r>
            <w:r w:rsidRPr="00892483">
              <w:rPr>
                <w:i/>
                <w:sz w:val="26"/>
                <w:szCs w:val="26"/>
              </w:rPr>
              <w:t>không phải là do tình trạng khẩn cấp, sự kiện bất khả kháng hoặc trở ngại khách quan.</w:t>
            </w:r>
            <w:r w:rsidRPr="00892483">
              <w:rPr>
                <w:b/>
                <w:bCs/>
                <w:i/>
                <w:iCs/>
                <w:sz w:val="26"/>
                <w:szCs w:val="26"/>
              </w:rPr>
              <w:t xml:space="preserve"> Người có thẩm quyền</w:t>
            </w:r>
            <w:r w:rsidRPr="00892483">
              <w:rPr>
                <w:b/>
                <w:i/>
                <w:sz w:val="26"/>
                <w:szCs w:val="26"/>
              </w:rPr>
              <w:t xml:space="preserve"> thông báo (một lần) cho người tố cáo về việc đơn không đủ điều kiện xử lý.</w:t>
            </w:r>
          </w:p>
          <w:p w:rsidR="00195CDE" w:rsidRPr="00892483" w:rsidRDefault="00195CDE" w:rsidP="00195CDE">
            <w:pPr>
              <w:pStyle w:val="NormalWeb"/>
              <w:shd w:val="clear" w:color="auto" w:fill="FFFFFF"/>
              <w:spacing w:after="120"/>
              <w:ind w:firstLine="709"/>
              <w:jc w:val="both"/>
              <w:rPr>
                <w:i/>
                <w:sz w:val="26"/>
                <w:szCs w:val="26"/>
              </w:rPr>
            </w:pPr>
            <w:r w:rsidRPr="00892483">
              <w:rPr>
                <w:i/>
                <w:sz w:val="26"/>
                <w:szCs w:val="26"/>
              </w:rPr>
              <w:t>3.</w:t>
            </w:r>
            <w:r w:rsidRPr="00892483">
              <w:rPr>
                <w:b/>
                <w:i/>
                <w:sz w:val="26"/>
                <w:szCs w:val="26"/>
              </w:rPr>
              <w:t xml:space="preserve"> </w:t>
            </w:r>
            <w:r w:rsidRPr="00892483">
              <w:rPr>
                <w:i/>
                <w:sz w:val="26"/>
                <w:szCs w:val="26"/>
              </w:rPr>
              <w:t>Đơn kiến nghị, phản ánh không đủ điều kiện xử lý là các loại đơn thuộc một trong các trường hợp quy định tại điểm a, b, c, d, đ, e, g khoản 1 Điều này hoặc là đơn không ghi rõ nội dung kiến nghị, phản ánh.</w:t>
            </w:r>
          </w:p>
          <w:p w:rsidR="00195CDE" w:rsidRPr="00892483" w:rsidRDefault="00195CDE" w:rsidP="00195CDE">
            <w:pPr>
              <w:pStyle w:val="NormalWeb"/>
              <w:shd w:val="clear" w:color="auto" w:fill="FFFFFF"/>
              <w:spacing w:after="120"/>
              <w:ind w:firstLine="709"/>
              <w:jc w:val="both"/>
              <w:rPr>
                <w:i/>
                <w:sz w:val="26"/>
                <w:szCs w:val="26"/>
              </w:rPr>
            </w:pPr>
            <w:r w:rsidRPr="00892483">
              <w:rPr>
                <w:i/>
                <w:sz w:val="26"/>
                <w:szCs w:val="26"/>
              </w:rPr>
              <w:t>4. Các trường hợp lưu đơn:</w:t>
            </w:r>
          </w:p>
          <w:p w:rsidR="00195CDE" w:rsidRPr="00892483" w:rsidRDefault="00195CDE" w:rsidP="00195CDE">
            <w:pPr>
              <w:pStyle w:val="NormalWeb"/>
              <w:shd w:val="clear" w:color="auto" w:fill="FFFFFF"/>
              <w:spacing w:after="120"/>
              <w:ind w:firstLine="709"/>
              <w:jc w:val="both"/>
              <w:rPr>
                <w:i/>
                <w:sz w:val="26"/>
                <w:szCs w:val="26"/>
              </w:rPr>
            </w:pPr>
            <w:r w:rsidRPr="00892483">
              <w:rPr>
                <w:i/>
                <w:sz w:val="26"/>
                <w:szCs w:val="26"/>
              </w:rPr>
              <w:lastRenderedPageBreak/>
              <w:t>a) Đơn không đủ điều kiện xử lý theo quy định tại khoản 1, khoản 2 và khoản 3 Điều này.</w:t>
            </w:r>
          </w:p>
          <w:p w:rsidR="00195CDE" w:rsidRPr="00892483" w:rsidRDefault="00195CDE" w:rsidP="00195CDE">
            <w:pPr>
              <w:pStyle w:val="NormalWeb"/>
              <w:shd w:val="clear" w:color="auto" w:fill="FFFFFF"/>
              <w:spacing w:after="120"/>
              <w:ind w:firstLine="709"/>
              <w:jc w:val="both"/>
              <w:rPr>
                <w:i/>
                <w:sz w:val="26"/>
                <w:szCs w:val="26"/>
              </w:rPr>
            </w:pPr>
            <w:r w:rsidRPr="00892483">
              <w:rPr>
                <w:i/>
                <w:sz w:val="26"/>
                <w:szCs w:val="26"/>
              </w:rPr>
              <w:t>b) Người khiếu nại, tố cáo rút toàn bộ khiếu nại, tố cáo khi chưa thụ lý giải quyết, trừ trường hợp theo quy định tại khoản 2 Điều 25 Luật Tố cáo.</w:t>
            </w:r>
          </w:p>
          <w:p w:rsidR="004F29BD" w:rsidRPr="00892483" w:rsidRDefault="00195CDE" w:rsidP="00195CDE">
            <w:pPr>
              <w:shd w:val="clear" w:color="auto" w:fill="FFFFFF"/>
              <w:spacing w:after="0" w:line="340" w:lineRule="exact"/>
              <w:ind w:firstLine="720"/>
              <w:jc w:val="both"/>
              <w:rPr>
                <w:rFonts w:ascii="Times New Roman" w:eastAsia="Times New Roman" w:hAnsi="Times New Roman" w:cs="Times New Roman"/>
                <w:b/>
                <w:bCs/>
                <w:i/>
                <w:sz w:val="26"/>
                <w:szCs w:val="26"/>
                <w:lang w:val="en-US"/>
              </w:rPr>
            </w:pPr>
            <w:r w:rsidRPr="00892483">
              <w:rPr>
                <w:rFonts w:ascii="Times New Roman" w:hAnsi="Times New Roman" w:cs="Times New Roman"/>
                <w:sz w:val="26"/>
                <w:szCs w:val="26"/>
              </w:rPr>
              <w:t>Thời hạn lưu đơn là 01 năm, hết thời hạn lưu đơn thì người có thẩm quyền xem xét quyết định việc tiêu hủy đơn theo quy định của pháp luật.</w:t>
            </w:r>
          </w:p>
        </w:tc>
        <w:tc>
          <w:tcPr>
            <w:tcW w:w="5528" w:type="dxa"/>
          </w:tcPr>
          <w:p w:rsidR="004F29BD" w:rsidRPr="00892483" w:rsidRDefault="00195CDE" w:rsidP="004468F0">
            <w:pPr>
              <w:pStyle w:val="NormalWeb"/>
              <w:spacing w:line="340" w:lineRule="exact"/>
              <w:ind w:firstLine="720"/>
              <w:jc w:val="both"/>
              <w:rPr>
                <w:sz w:val="26"/>
                <w:szCs w:val="26"/>
              </w:rPr>
            </w:pPr>
            <w:r w:rsidRPr="00892483">
              <w:rPr>
                <w:sz w:val="26"/>
                <w:szCs w:val="26"/>
              </w:rPr>
              <w:lastRenderedPageBreak/>
              <w:t xml:space="preserve">- </w:t>
            </w:r>
            <w:r w:rsidR="004F29BD" w:rsidRPr="00892483">
              <w:rPr>
                <w:sz w:val="26"/>
                <w:szCs w:val="26"/>
              </w:rPr>
              <w:t xml:space="preserve">Pháp luật về giải quyết khiếu nại, tố cáo, kiến nghị, phản ánh trong THADS hiện hành đã có quy định về các trường hợp không đủ điều kiện xử lý và thực hiện lưu đơn nhằm bảo đảm tính hiệu lực, hiệu quả của hoạt động quản lý nhà nước và </w:t>
            </w:r>
            <w:r w:rsidR="004F29BD" w:rsidRPr="00892483">
              <w:rPr>
                <w:sz w:val="26"/>
                <w:szCs w:val="26"/>
              </w:rPr>
              <w:lastRenderedPageBreak/>
              <w:t xml:space="preserve">phòng ngừa tình trạng giải quyết đơn tràn lan, hình thức. Tuy nhiên, trong Thông tư </w:t>
            </w:r>
            <w:r w:rsidRPr="00892483">
              <w:rPr>
                <w:sz w:val="26"/>
                <w:szCs w:val="26"/>
              </w:rPr>
              <w:t xml:space="preserve">13/2021/TT-BTP </w:t>
            </w:r>
            <w:r w:rsidR="004F29BD" w:rsidRPr="00892483">
              <w:rPr>
                <w:sz w:val="26"/>
                <w:szCs w:val="26"/>
              </w:rPr>
              <w:t>đang được áp dụng, các quy định liên quan đến xử lý và lưu đơn đang được thiết kế phân tán theo từng chương, mục tương ứng với từng loại đơn, thiếu một quy định mang tính tổng hợp, thống nhất. Cách quy định này không chỉ gây khó khăn trong việc tra cứu, áp dụng mà còn dẫn đến cách hiểu và cách xử lý khác nhau giữa các cơ quan THADS địa phương, thiếu thống nhất trong toàn hệ thống.</w:t>
            </w:r>
          </w:p>
          <w:p w:rsidR="004F29BD" w:rsidRPr="00892483" w:rsidRDefault="004F29BD" w:rsidP="004468F0">
            <w:pPr>
              <w:pStyle w:val="NormalWeb"/>
              <w:spacing w:line="340" w:lineRule="exact"/>
              <w:ind w:firstLine="720"/>
              <w:jc w:val="both"/>
              <w:rPr>
                <w:sz w:val="26"/>
                <w:szCs w:val="26"/>
              </w:rPr>
            </w:pPr>
            <w:r w:rsidRPr="00892483">
              <w:rPr>
                <w:sz w:val="26"/>
                <w:szCs w:val="26"/>
              </w:rPr>
              <w:t xml:space="preserve">Bên cạnh đó, phạm vi các trường hợp được quy định cụ thể để lưu đơn kiến nghị, phản ánh hiện còn hẹp, chủ yếu giới hạn ở những trường hợp đã được chuyển, hướng dẫn, trả lời nhưng người gửi vẫn tiếp tục gửi đơn cùng nội dung, hoặc trường hợp đơn gửi nhiều cơ quan trong đó có cơ quan có thẩm quyền giải quyết. Trong khi đó, thực tiễn cho thấy còn nhiều tình huống khác tương tự về bản chất pháp lý, như đơn không rõ người gửi, không có chữ ký; đơn sao chép, in sẵn nội dung, gửi nhiều lần; đơn có nội dung đã được giải quyết dứt điểm theo đúng thẩm quyền, trình tự, thủ tục; hoặc đơn không thuộc thẩm quyền nhưng đã được hướng dẫn đầy đủ mà người gửi vẫn tiếp tục gửi lại. Các trường hợp này, theo tinh thần chung của pháp luật về khiếu nại, tố cáo đều không đủ điều kiện để tiếp tục xử lý nhưng lại chưa được quy định đầy đủ, thống nhất để làm căn cứ lưu đơn. Do đó, việc gom và quy định thống </w:t>
            </w:r>
            <w:r w:rsidRPr="00892483">
              <w:rPr>
                <w:sz w:val="26"/>
                <w:szCs w:val="26"/>
              </w:rPr>
              <w:lastRenderedPageBreak/>
              <w:t>nhất các trường hợp không đủ điều kiện xử lý và lưu đơn đối với tất cả các loại đơn khiếu nại, tố cáo, kiến nghị, phản ánh là hết sức cần thiết. Quy định theo hướng này không chỉ bảo đảm tính minh bạch, dễ áp dụng, mà còn tạo cơ sở pháp lý rõ ràng để cơ quan thi hành án dân sự thực hiện đúng thẩm quyền, trách nhiệm, đồng thời góp phần chuẩn hóa quy trình xử lý đơn, hạn chế khiếu nại, tố cáo kéo dài, nâng cao hiệu quả, kỷ cương trong công tác thi hành án dân sự.</w:t>
            </w:r>
          </w:p>
          <w:p w:rsidR="004F29BD" w:rsidRPr="00892483" w:rsidRDefault="00195CDE" w:rsidP="00195CDE">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Đối với nội dung điểm h</w:t>
            </w:r>
            <w:r w:rsidR="00F53671" w:rsidRPr="00892483">
              <w:rPr>
                <w:rFonts w:ascii="Times New Roman" w:eastAsia="Times New Roman" w:hAnsi="Times New Roman" w:cs="Times New Roman"/>
                <w:bCs/>
                <w:sz w:val="26"/>
                <w:szCs w:val="26"/>
              </w:rPr>
              <w:t xml:space="preserve"> </w:t>
            </w:r>
            <w:r w:rsidRPr="00892483">
              <w:rPr>
                <w:rFonts w:ascii="Times New Roman" w:eastAsia="Times New Roman" w:hAnsi="Times New Roman" w:cs="Times New Roman"/>
                <w:bCs/>
                <w:sz w:val="26"/>
                <w:szCs w:val="26"/>
              </w:rPr>
              <w:t>khoản 1 Điều này của Dự thảo</w:t>
            </w:r>
            <w:r w:rsidR="00F53671" w:rsidRPr="00892483">
              <w:rPr>
                <w:rFonts w:ascii="Times New Roman" w:eastAsia="Times New Roman" w:hAnsi="Times New Roman" w:cs="Times New Roman"/>
                <w:bCs/>
                <w:sz w:val="26"/>
                <w:szCs w:val="26"/>
              </w:rPr>
              <w:t>:</w:t>
            </w:r>
            <w:r w:rsidR="00D21D96" w:rsidRPr="00892483">
              <w:rPr>
                <w:rFonts w:ascii="Times New Roman" w:hAnsi="Times New Roman" w:cs="Times New Roman"/>
                <w:sz w:val="26"/>
                <w:szCs w:val="26"/>
              </w:rPr>
              <w:t xml:space="preserve"> Theo quy định tại điểm a khoản 2 Điều 143 Luật </w:t>
            </w:r>
            <w:r w:rsidRPr="00892483">
              <w:rPr>
                <w:rFonts w:ascii="Times New Roman" w:hAnsi="Times New Roman" w:cs="Times New Roman"/>
                <w:sz w:val="26"/>
                <w:szCs w:val="26"/>
              </w:rPr>
              <w:t>Thi hành án dân sự</w:t>
            </w:r>
            <w:r w:rsidR="00D21D96" w:rsidRPr="00892483">
              <w:rPr>
                <w:rFonts w:ascii="Times New Roman" w:hAnsi="Times New Roman" w:cs="Times New Roman"/>
                <w:sz w:val="26"/>
                <w:szCs w:val="26"/>
              </w:rPr>
              <w:t>, nghĩa vụ của người khiếu nại là khiếu nại đến đúng người có thẩm quyền giải quyết. Đồng thời, tại QĐGQKN đều hướng dẫn cụ thể người khiếu nại có quyền khiếu nại lần hai đến người có thẩm quyền giải quyết khiếu nại lần 2. Việc công dân khiếu nại QĐGQKN lần đầu đến chính người đã giải quyết khiếu nại lần đầu là không thực hiện đúng nghĩa vụ của mình, đồng thời không thực hiện đúng hướng dẫn tại QĐGQKN.</w:t>
            </w:r>
          </w:p>
        </w:tc>
      </w:tr>
      <w:tr w:rsidR="004F29BD" w:rsidRPr="00892483" w:rsidTr="004468F0">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17" w:name="muc_2"/>
            <w:r w:rsidRPr="00892483">
              <w:rPr>
                <w:rFonts w:ascii="Times New Roman" w:hAnsi="Times New Roman" w:cs="Times New Roman"/>
                <w:b/>
                <w:bCs/>
                <w:color w:val="000000"/>
                <w:sz w:val="26"/>
                <w:szCs w:val="26"/>
                <w:shd w:val="clear" w:color="auto" w:fill="FFFFFF"/>
                <w:lang w:val="vi-VN"/>
              </w:rPr>
              <w:lastRenderedPageBreak/>
              <w:t>Mục 2. XỬ LÝ, GIẢI QUYẾT ĐƠN KHIẾU NẠI</w:t>
            </w:r>
            <w:bookmarkEnd w:id="17"/>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sz w:val="26"/>
                <w:szCs w:val="26"/>
              </w:rPr>
            </w:pPr>
            <w:bookmarkStart w:id="18" w:name="_heading=h.ignrjni3l9fr" w:colFirst="0" w:colLast="0"/>
            <w:bookmarkEnd w:id="18"/>
            <w:r w:rsidRPr="00892483">
              <w:rPr>
                <w:rFonts w:ascii="Times New Roman" w:hAnsi="Times New Roman" w:cs="Times New Roman"/>
                <w:b/>
                <w:bCs/>
                <w:color w:val="000000"/>
                <w:sz w:val="26"/>
                <w:szCs w:val="26"/>
                <w:shd w:val="clear" w:color="auto" w:fill="FFFFFF"/>
                <w:lang w:val="vi-VN"/>
              </w:rPr>
              <w:t>Mục 2. XỬ LÝ, GIẢI QUYẾT ĐƠN KHIẾU NẠI</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b/>
                <w:bCs/>
                <w:strike/>
                <w:color w:val="000000"/>
                <w:sz w:val="26"/>
                <w:szCs w:val="26"/>
                <w:lang w:val="vi-VN"/>
              </w:rPr>
              <w:t>Điều 7. Thẩm quyền giải quyết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1. Thủ trưởng cơ quan thi hành án dân sự cấp huyện giải quyết đối với các khiếu nại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a) Khiếu nại quyết định, hành vi của Phó Thủ trưởng cơ quan thi hành án dân sự cấp huyện khi thực hiện nhiệm vụ, quyền hạn của Chấp hành viên;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b) Khiếu nại quyết định, hành vi của Chấp hành viên thuộc quyền quản lý của cơ quan thi hành án dân sự cấp huyện.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2. Thủ trưởng cơ quan thi hành án dân sự cấp tỉnh giải quyết đối với các khiếu nại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 xml:space="preserve">a) Khiếu nại quyết định, hành vi </w:t>
            </w:r>
            <w:r w:rsidRPr="00892483">
              <w:rPr>
                <w:rFonts w:ascii="Times New Roman" w:eastAsia="Times New Roman" w:hAnsi="Times New Roman" w:cs="Times New Roman"/>
                <w:strike/>
                <w:color w:val="000000"/>
                <w:sz w:val="26"/>
                <w:szCs w:val="26"/>
                <w:lang w:val="vi-VN"/>
              </w:rPr>
              <w:lastRenderedPageBreak/>
              <w:t>của Phó Thủ trưởng cơ quan thi hành án dân sự cấp tỉnh khi thực hiện nhiệm vụ, quyền hạn của Chấp hành viên;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b) Khiếu nại quyết định, hành vi của Chấp hành viên thuộc quyền quản lý của cơ quan thi hành án dân sự cấp tỉnh;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c) Khiếu nại quyết định, hành vi của Thủ trưởng cơ quan thi hành án dân sự cấp huyện;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d) Khiếu nại đối với quyết định giải quyết khiếu nại của Thủ trưởng cơ quan thi hành án dân sự cấp huyện. Quyết định giải quyết khiếu nại của Thủ trưởng cơ quan thi hành án dân sự cấp tỉnh có hiệu lực thi hành.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3. Thủ trưởng cơ quan quản lý thi hành án dân sự thuộc Bộ Tư pháp giải quyết đối với các khiếu nại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a) Khiếu nại quyết định, hành vi của Thủ trưởng cơ quan thi hành án dân sự cấp tỉnh;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b) Khiếu nại đối với quyết định giải quyết khiếu nại của Thủ trưởng cơ quan thi hành án dân sự cấp tỉnh. Quyết định giải quyết khiếu nại của Thủ trưởng cơ quan quản lý thi hành án dân sự thuộc Bộ Tư pháp có hiệu lực thi hành.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4. Bộ trưởng Bộ Tư pháp giải quyết đối với các khiếu nại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 xml:space="preserve">a) Khiếu nại đối với quyết định giải </w:t>
            </w:r>
            <w:r w:rsidRPr="00892483">
              <w:rPr>
                <w:rFonts w:ascii="Times New Roman" w:eastAsia="Times New Roman" w:hAnsi="Times New Roman" w:cs="Times New Roman"/>
                <w:strike/>
                <w:color w:val="000000"/>
                <w:sz w:val="26"/>
                <w:szCs w:val="26"/>
                <w:lang w:val="vi-VN"/>
              </w:rPr>
              <w:lastRenderedPageBreak/>
              <w:t>quyết khiếu nại của Thủ trưởng cơ quan quản lý thi hành án dân sự thuộc Bộ Tư pháp quy định tại điểm a khoản 3 Điều này. Quyết định giải quyết khiếu nại của Bộ trưởng Bộ Tư pháp có hiệu lực thi hành;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trike/>
                <w:color w:val="000000"/>
                <w:sz w:val="26"/>
                <w:szCs w:val="26"/>
                <w:lang w:val="vi-VN"/>
              </w:rPr>
              <w:t>b) Trường hợp cần thiết, Bộ trưởng Bộ Tư pháp có quyền xem xét lại quyết định giải quyết khiếu nại đã có hiệu lực thi hành quy định tại khoản 2 và khoản 3 Điều này, nếu có căn cứ cho rằng quyết định giải quyết khiếu nại có vi phạm nghiêm trọng hoặc có tình tiết mới làm thay đổi cơ bản nội dung của vụ việc.</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i/>
                <w:strike/>
                <w:sz w:val="26"/>
                <w:szCs w:val="26"/>
              </w:rPr>
            </w:pPr>
            <w:bookmarkStart w:id="19" w:name="_heading=h.5nyw63fy4nfs" w:colFirst="0" w:colLast="0"/>
            <w:bookmarkEnd w:id="19"/>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Bỏ vì đã quy định rõ về thẩm quyền trong Điều 98 Luật THADS:</w:t>
            </w:r>
          </w:p>
          <w:p w:rsidR="004F29BD" w:rsidRPr="00892483" w:rsidRDefault="004F29BD" w:rsidP="004468F0">
            <w:pPr>
              <w:widowControl w:val="0"/>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rPr>
              <w:t>1. Thủ trưởng cơ quan thi hành án dân sự tỉnh, thành phố giải quyết khiếu nại lần đầu đối với quyết định, hành vi của mình, của Phó Thủ trưởng và Chấp hành viên thuộc quyền quản lý.</w:t>
            </w:r>
          </w:p>
          <w:p w:rsidR="004F29BD" w:rsidRPr="00892483" w:rsidRDefault="004F29BD" w:rsidP="004468F0">
            <w:pPr>
              <w:widowControl w:val="0"/>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rPr>
              <w:t xml:space="preserve">Trưởng văn phòng thi hành án dân sự giải quyết khiếu nại lần đầu đối với quyết định, hành vi </w:t>
            </w:r>
            <w:r w:rsidRPr="00892483">
              <w:rPr>
                <w:rFonts w:ascii="Times New Roman" w:hAnsi="Times New Roman" w:cs="Times New Roman"/>
                <w:color w:val="000000" w:themeColor="text1"/>
                <w:sz w:val="26"/>
                <w:szCs w:val="26"/>
                <w:lang w:val="en-US"/>
              </w:rPr>
              <w:t>về</w:t>
            </w:r>
            <w:r w:rsidRPr="00892483">
              <w:rPr>
                <w:rFonts w:ascii="Times New Roman" w:hAnsi="Times New Roman" w:cs="Times New Roman"/>
                <w:color w:val="000000" w:themeColor="text1"/>
                <w:sz w:val="26"/>
                <w:szCs w:val="26"/>
              </w:rPr>
              <w:t xml:space="preserve"> thi hành án dân sự của mình và của Thừa hành viên thuộc văn phòng.</w:t>
            </w:r>
          </w:p>
          <w:p w:rsidR="004F29BD" w:rsidRPr="00892483" w:rsidRDefault="004F29BD" w:rsidP="004468F0">
            <w:pPr>
              <w:widowControl w:val="0"/>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rPr>
              <w:t xml:space="preserve">2. Thủ trưởng cơ quan quản lý thi hành án dân sự thuộc Bộ Tư pháp giải quyết khiếu nại lần hai đối với quyết định giải quyết khiếu nại chưa có hiệu lực thi hành của Thủ trưởng cơ quan thi hành án dân sự tỉnh, thành phố và của Trưởng văn phòng thi hành án dân sự. Quyết định giải quyết </w:t>
            </w:r>
            <w:r w:rsidRPr="00892483">
              <w:rPr>
                <w:rFonts w:ascii="Times New Roman" w:hAnsi="Times New Roman" w:cs="Times New Roman"/>
                <w:color w:val="000000" w:themeColor="text1"/>
                <w:sz w:val="26"/>
                <w:szCs w:val="26"/>
              </w:rPr>
              <w:lastRenderedPageBreak/>
              <w:t>khiếu nại của Thủ trưởng cơ quan quản lý thi hành án dân sự thuộc Bộ Tư pháp có hiệu lực thi hành</w:t>
            </w:r>
            <w:r w:rsidRPr="00892483">
              <w:rPr>
                <w:rFonts w:ascii="Times New Roman" w:hAnsi="Times New Roman" w:cs="Times New Roman"/>
                <w:color w:val="000000" w:themeColor="text1"/>
                <w:sz w:val="26"/>
                <w:szCs w:val="26"/>
                <w:lang w:val="en-US"/>
              </w:rPr>
              <w:t xml:space="preserve"> ngay</w:t>
            </w:r>
            <w:r w:rsidRPr="00892483">
              <w:rPr>
                <w:rFonts w:ascii="Times New Roman" w:hAnsi="Times New Roman" w:cs="Times New Roman"/>
                <w:color w:val="000000" w:themeColor="text1"/>
                <w:sz w:val="26"/>
                <w:szCs w:val="26"/>
              </w:rPr>
              <w:t>.</w:t>
            </w:r>
          </w:p>
          <w:p w:rsidR="004F29BD" w:rsidRPr="00892483" w:rsidRDefault="004F29BD" w:rsidP="004468F0">
            <w:pPr>
              <w:widowControl w:val="0"/>
              <w:pBdr>
                <w:top w:val="nil"/>
                <w:left w:val="nil"/>
                <w:bottom w:val="nil"/>
                <w:right w:val="nil"/>
                <w:between w:val="nil"/>
              </w:pBdr>
              <w:shd w:val="clear" w:color="auto" w:fill="FFFFFF"/>
              <w:spacing w:after="0" w:line="340" w:lineRule="exact"/>
              <w:ind w:firstLine="720"/>
              <w:jc w:val="both"/>
              <w:rPr>
                <w:rFonts w:ascii="Times New Roman" w:hAnsi="Times New Roman" w:cs="Times New Roman"/>
                <w:color w:val="000000" w:themeColor="text1"/>
                <w:sz w:val="26"/>
                <w:szCs w:val="26"/>
                <w:lang w:val="en-US"/>
              </w:rPr>
            </w:pPr>
            <w:r w:rsidRPr="00892483">
              <w:rPr>
                <w:rFonts w:ascii="Times New Roman" w:hAnsi="Times New Roman" w:cs="Times New Roman"/>
                <w:color w:val="000000" w:themeColor="text1"/>
                <w:sz w:val="26"/>
                <w:szCs w:val="26"/>
              </w:rPr>
              <w:t>3. Bộ trưởng Bộ Tư pháp có quyền xem xét lại quyết định giải quyết khiếu nại đã có hiệu lực thi hành quy định tại khoản 1 và khoản 2 Điều này</w:t>
            </w:r>
            <w:r w:rsidRPr="00892483">
              <w:rPr>
                <w:rFonts w:ascii="Times New Roman" w:hAnsi="Times New Roman" w:cs="Times New Roman"/>
                <w:color w:val="000000" w:themeColor="text1"/>
                <w:sz w:val="26"/>
                <w:szCs w:val="26"/>
                <w:lang w:val="en-US"/>
              </w:rPr>
              <w:t xml:space="preserve"> khi có một trong các căn cứ</w:t>
            </w:r>
            <w:r w:rsidRPr="00892483">
              <w:rPr>
                <w:rFonts w:ascii="Times New Roman" w:hAnsi="Times New Roman" w:cs="Times New Roman"/>
                <w:color w:val="000000" w:themeColor="text1"/>
                <w:sz w:val="26"/>
                <w:szCs w:val="26"/>
              </w:rPr>
              <w:t xml:space="preserve"> sau đây:</w:t>
            </w:r>
          </w:p>
          <w:p w:rsidR="004F29BD" w:rsidRPr="00892483" w:rsidRDefault="004F29BD" w:rsidP="004468F0">
            <w:pPr>
              <w:widowControl w:val="0"/>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rPr>
              <w:t>a) Quyết định, hành vi bị khiếu nại là trái pháp luật nhưng quyết định giải quyết khiếu nại cho rằng quyết định, hành vi đó là đúng pháp luật;</w:t>
            </w:r>
          </w:p>
          <w:p w:rsidR="004F29BD" w:rsidRPr="00892483" w:rsidRDefault="004F29BD" w:rsidP="004468F0">
            <w:pPr>
              <w:widowControl w:val="0"/>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rPr>
              <w:t xml:space="preserve">b) Việc giải quyết khiếu nại </w:t>
            </w:r>
            <w:r w:rsidRPr="00892483">
              <w:rPr>
                <w:rFonts w:ascii="Times New Roman" w:hAnsi="Times New Roman" w:cs="Times New Roman"/>
                <w:color w:val="000000" w:themeColor="text1"/>
                <w:sz w:val="26"/>
                <w:szCs w:val="26"/>
                <w:lang w:val="en-US"/>
              </w:rPr>
              <w:t xml:space="preserve">có </w:t>
            </w:r>
            <w:r w:rsidRPr="00892483">
              <w:rPr>
                <w:rFonts w:ascii="Times New Roman" w:hAnsi="Times New Roman" w:cs="Times New Roman"/>
                <w:color w:val="000000" w:themeColor="text1"/>
                <w:sz w:val="26"/>
                <w:szCs w:val="26"/>
              </w:rPr>
              <w:t xml:space="preserve">vi phạm </w:t>
            </w:r>
            <w:r w:rsidRPr="00892483">
              <w:rPr>
                <w:rFonts w:ascii="Times New Roman" w:hAnsi="Times New Roman" w:cs="Times New Roman"/>
                <w:color w:val="000000" w:themeColor="text1"/>
                <w:sz w:val="26"/>
                <w:szCs w:val="26"/>
                <w:lang w:val="en-US"/>
              </w:rPr>
              <w:t xml:space="preserve">nghiêm trọng </w:t>
            </w:r>
            <w:r w:rsidRPr="00892483">
              <w:rPr>
                <w:rFonts w:ascii="Times New Roman" w:hAnsi="Times New Roman" w:cs="Times New Roman"/>
                <w:color w:val="000000" w:themeColor="text1"/>
                <w:sz w:val="26"/>
                <w:szCs w:val="26"/>
              </w:rPr>
              <w:t>quy định của pháp luật về thủ tục giải quyết khiếu nại về thi hành án</w:t>
            </w:r>
            <w:r w:rsidRPr="00892483">
              <w:rPr>
                <w:rFonts w:ascii="Times New Roman" w:hAnsi="Times New Roman" w:cs="Times New Roman"/>
                <w:color w:val="000000" w:themeColor="text1"/>
                <w:sz w:val="26"/>
                <w:szCs w:val="26"/>
                <w:lang w:val="en-US"/>
              </w:rPr>
              <w:t xml:space="preserve"> dân sự</w:t>
            </w:r>
            <w:r w:rsidRPr="00892483">
              <w:rPr>
                <w:rFonts w:ascii="Times New Roman" w:hAnsi="Times New Roman" w:cs="Times New Roman"/>
                <w:color w:val="000000" w:themeColor="text1"/>
                <w:sz w:val="26"/>
                <w:szCs w:val="26"/>
              </w:rPr>
              <w:t>;</w:t>
            </w:r>
          </w:p>
          <w:p w:rsidR="004F29BD" w:rsidRPr="00892483" w:rsidRDefault="004F29BD" w:rsidP="004468F0">
            <w:pPr>
              <w:widowControl w:val="0"/>
              <w:spacing w:after="0" w:line="340" w:lineRule="exact"/>
              <w:ind w:firstLine="720"/>
              <w:jc w:val="both"/>
              <w:rPr>
                <w:rFonts w:ascii="Times New Roman" w:hAnsi="Times New Roman" w:cs="Times New Roman"/>
                <w:color w:val="000000" w:themeColor="text1"/>
                <w:sz w:val="26"/>
                <w:szCs w:val="26"/>
                <w:lang w:val="en-US"/>
              </w:rPr>
            </w:pPr>
            <w:r w:rsidRPr="00892483">
              <w:rPr>
                <w:rFonts w:ascii="Times New Roman" w:hAnsi="Times New Roman" w:cs="Times New Roman"/>
                <w:color w:val="000000" w:themeColor="text1"/>
                <w:sz w:val="26"/>
                <w:szCs w:val="26"/>
              </w:rPr>
              <w:t>c) Có tình tiết mới làm thay đổi cơ bản kết quả giải quyết khiếu nại</w:t>
            </w:r>
            <w:r w:rsidRPr="00892483">
              <w:rPr>
                <w:rFonts w:ascii="Times New Roman" w:hAnsi="Times New Roman" w:cs="Times New Roman"/>
                <w:color w:val="000000" w:themeColor="text1"/>
                <w:sz w:val="26"/>
                <w:szCs w:val="26"/>
                <w:lang w:val="en-US"/>
              </w:rPr>
              <w:t>;</w:t>
            </w:r>
          </w:p>
          <w:p w:rsidR="004F29BD" w:rsidRPr="00892483" w:rsidRDefault="004F29BD" w:rsidP="004468F0">
            <w:pPr>
              <w:widowControl w:val="0"/>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lang w:val="en-US"/>
              </w:rPr>
              <w:t>d) Có đề nghị của Viện kiểm sát nhân dân tối cao</w:t>
            </w:r>
            <w:r w:rsidRPr="00892483">
              <w:rPr>
                <w:rFonts w:ascii="Times New Roman" w:hAnsi="Times New Roman" w:cs="Times New Roman"/>
                <w:color w:val="000000" w:themeColor="text1"/>
                <w:sz w:val="26"/>
                <w:szCs w:val="26"/>
              </w:rPr>
              <w:t>.</w:t>
            </w:r>
          </w:p>
          <w:p w:rsidR="004F29BD" w:rsidRPr="00892483" w:rsidRDefault="004F29BD" w:rsidP="004468F0">
            <w:pPr>
              <w:widowControl w:val="0"/>
              <w:pBdr>
                <w:top w:val="nil"/>
                <w:left w:val="nil"/>
                <w:bottom w:val="nil"/>
                <w:right w:val="nil"/>
                <w:between w:val="nil"/>
              </w:pBdr>
              <w:shd w:val="clear" w:color="auto" w:fill="FFFFFF"/>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rPr>
              <w:t>4. Thủ trưởng cơ quan thi hành án cấp quân khu giải quyết khiếu nại lần đầu đối với quyết định, hành vi của mình, của Phó Thủ trưởng và Chấp hành viên cơ quan thi hành án cấp quân khu.</w:t>
            </w:r>
          </w:p>
          <w:p w:rsidR="004F29BD" w:rsidRPr="00892483" w:rsidRDefault="004F29BD" w:rsidP="004468F0">
            <w:pPr>
              <w:widowControl w:val="0"/>
              <w:pBdr>
                <w:top w:val="nil"/>
                <w:left w:val="nil"/>
                <w:bottom w:val="nil"/>
                <w:right w:val="nil"/>
                <w:between w:val="nil"/>
              </w:pBdr>
              <w:shd w:val="clear" w:color="auto" w:fill="FFFFFF"/>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rPr>
              <w:t>5. Thủ trưởng cơ quan quản lý thi hành án thuộc Bộ Quốc phòng giải quyết khiếu nại lần hai đối với quyết định giải quyết khiếu nại chưa có hiệu lực thi hành của Thủ trưởng cơ quan thi hành án cấp quân khu. Quyết định giải quyết khiếu nại của Thủ trưởng cơ quan quản lý thi hành án thuộc Bộ Quốc phòng có hiệu lực thi hành</w:t>
            </w:r>
            <w:r w:rsidRPr="00892483">
              <w:rPr>
                <w:rFonts w:ascii="Times New Roman" w:hAnsi="Times New Roman" w:cs="Times New Roman"/>
                <w:color w:val="000000" w:themeColor="text1"/>
                <w:sz w:val="26"/>
                <w:szCs w:val="26"/>
                <w:lang w:val="en-US"/>
              </w:rPr>
              <w:t xml:space="preserve"> ngay</w:t>
            </w:r>
            <w:r w:rsidRPr="00892483">
              <w:rPr>
                <w:rFonts w:ascii="Times New Roman" w:hAnsi="Times New Roman" w:cs="Times New Roman"/>
                <w:color w:val="000000" w:themeColor="text1"/>
                <w:sz w:val="26"/>
                <w:szCs w:val="26"/>
              </w:rPr>
              <w:t>.</w:t>
            </w:r>
          </w:p>
          <w:p w:rsidR="004F29BD" w:rsidRPr="00892483" w:rsidRDefault="004F29BD" w:rsidP="004468F0">
            <w:pPr>
              <w:widowControl w:val="0"/>
              <w:pBdr>
                <w:top w:val="nil"/>
                <w:left w:val="nil"/>
                <w:bottom w:val="nil"/>
                <w:right w:val="nil"/>
                <w:between w:val="nil"/>
              </w:pBdr>
              <w:shd w:val="clear" w:color="auto" w:fill="FFFFFF"/>
              <w:spacing w:after="0" w:line="340" w:lineRule="exact"/>
              <w:ind w:firstLine="720"/>
              <w:jc w:val="both"/>
              <w:rPr>
                <w:rFonts w:ascii="Times New Roman" w:hAnsi="Times New Roman" w:cs="Times New Roman"/>
                <w:color w:val="000000" w:themeColor="text1"/>
                <w:sz w:val="26"/>
                <w:szCs w:val="26"/>
              </w:rPr>
            </w:pPr>
            <w:r w:rsidRPr="00892483">
              <w:rPr>
                <w:rFonts w:ascii="Times New Roman" w:hAnsi="Times New Roman" w:cs="Times New Roman"/>
                <w:color w:val="000000" w:themeColor="text1"/>
                <w:sz w:val="26"/>
                <w:szCs w:val="26"/>
              </w:rPr>
              <w:t xml:space="preserve">6. Bộ trưởng Bộ Quốc phòng có quyền xem xét lại quyết định giải quyết khiếu nại đã có hiệu </w:t>
            </w:r>
            <w:r w:rsidRPr="00892483">
              <w:rPr>
                <w:rFonts w:ascii="Times New Roman" w:hAnsi="Times New Roman" w:cs="Times New Roman"/>
                <w:color w:val="000000" w:themeColor="text1"/>
                <w:sz w:val="26"/>
                <w:szCs w:val="26"/>
              </w:rPr>
              <w:lastRenderedPageBreak/>
              <w:t>lực thi hành quy định tại khoản 4 và khoản 5 Điều này</w:t>
            </w:r>
            <w:r w:rsidRPr="00892483">
              <w:rPr>
                <w:rFonts w:ascii="Times New Roman" w:hAnsi="Times New Roman" w:cs="Times New Roman"/>
                <w:color w:val="000000" w:themeColor="text1"/>
                <w:sz w:val="26"/>
                <w:szCs w:val="26"/>
                <w:lang w:val="en-US"/>
              </w:rPr>
              <w:t xml:space="preserve"> khi có một trong các căn cứ quy định tại khoản 3 Điều này.</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sz w:val="26"/>
                <w:szCs w:val="26"/>
              </w:rPr>
            </w:pPr>
            <w:r w:rsidRPr="00892483">
              <w:rPr>
                <w:b/>
                <w:bCs/>
                <w:sz w:val="26"/>
                <w:szCs w:val="26"/>
                <w:lang w:val="vi-VN"/>
              </w:rPr>
              <w:lastRenderedPageBreak/>
              <w:t>Điều 8. Xử lý đơn khiếu nại</w:t>
            </w:r>
          </w:p>
          <w:p w:rsidR="004F29BD" w:rsidRPr="00892483" w:rsidRDefault="004F29BD" w:rsidP="004468F0">
            <w:pPr>
              <w:pStyle w:val="NormalWeb"/>
              <w:shd w:val="clear" w:color="auto" w:fill="FFFFFF"/>
              <w:spacing w:line="340" w:lineRule="exact"/>
              <w:ind w:firstLine="720"/>
              <w:jc w:val="both"/>
              <w:rPr>
                <w:i/>
                <w:sz w:val="26"/>
                <w:szCs w:val="26"/>
              </w:rPr>
            </w:pPr>
            <w:r w:rsidRPr="00892483">
              <w:rPr>
                <w:i/>
                <w:sz w:val="26"/>
                <w:szCs w:val="26"/>
                <w:lang w:val="vi-VN"/>
              </w:rPr>
              <w:t>Trong thời hạn 05 ngày làm việc, kể từ ngày nhận được đơn khiếu nại, người có thẩm quyền xử lý như sau:</w:t>
            </w:r>
          </w:p>
          <w:p w:rsidR="004F29BD" w:rsidRPr="00892483" w:rsidRDefault="004F29BD" w:rsidP="004468F0">
            <w:pPr>
              <w:pStyle w:val="NormalWeb"/>
              <w:shd w:val="clear" w:color="auto" w:fill="FFFFFF"/>
              <w:spacing w:line="340" w:lineRule="exact"/>
              <w:ind w:firstLine="720"/>
              <w:jc w:val="both"/>
              <w:rPr>
                <w:sz w:val="26"/>
                <w:szCs w:val="26"/>
              </w:rPr>
            </w:pPr>
            <w:r w:rsidRPr="00892483">
              <w:rPr>
                <w:sz w:val="26"/>
                <w:szCs w:val="26"/>
                <w:lang w:val="vi-VN"/>
              </w:rPr>
              <w:t xml:space="preserve">1. </w:t>
            </w:r>
            <w:r w:rsidRPr="00892483">
              <w:rPr>
                <w:i/>
                <w:sz w:val="26"/>
                <w:szCs w:val="26"/>
                <w:lang w:val="vi-VN"/>
              </w:rPr>
              <w:t>Trường hợp đơn khiếu nại thuộc thẩm quyền giải quyết theo quy định tại </w:t>
            </w:r>
            <w:bookmarkStart w:id="20" w:name="dc_1"/>
            <w:r w:rsidRPr="00892483">
              <w:rPr>
                <w:i/>
                <w:sz w:val="26"/>
                <w:szCs w:val="26"/>
                <w:lang w:val="vi-VN"/>
              </w:rPr>
              <w:t>Điều 142 Luật Thi hành án dân sự</w:t>
            </w:r>
            <w:bookmarkEnd w:id="20"/>
            <w:r w:rsidRPr="00892483">
              <w:rPr>
                <w:i/>
                <w:sz w:val="26"/>
                <w:szCs w:val="26"/>
                <w:lang w:val="vi-VN"/>
              </w:rPr>
              <w:t> </w:t>
            </w:r>
            <w:r w:rsidRPr="00892483">
              <w:rPr>
                <w:i/>
                <w:strike/>
                <w:sz w:val="26"/>
                <w:szCs w:val="26"/>
                <w:lang w:val="vi-VN"/>
              </w:rPr>
              <w:t>và Điều 7 của Thông tư này</w:t>
            </w:r>
            <w:r w:rsidRPr="00892483">
              <w:rPr>
                <w:i/>
                <w:sz w:val="26"/>
                <w:szCs w:val="26"/>
                <w:lang w:val="vi-VN"/>
              </w:rPr>
              <w:t> thì thụ lý giải quyết khiếu nại</w:t>
            </w:r>
            <w:r w:rsidRPr="00892483">
              <w:rPr>
                <w:sz w:val="26"/>
                <w:szCs w:val="26"/>
                <w:lang w:val="vi-VN"/>
              </w:rPr>
              <w:t>; trường hợp đơn chưa đủ điều kiện thụ lý thì có văn bản trả lời cho người khiếu nại biết lý do hoặc hướng dẫn người khiếu nại bổ sung thông tin, tài liệu liên quan đến khiếu nại để được thụ lý giải quyết.</w:t>
            </w:r>
          </w:p>
          <w:p w:rsidR="004F29BD" w:rsidRPr="00892483" w:rsidRDefault="004F29BD" w:rsidP="004468F0">
            <w:pPr>
              <w:pStyle w:val="NormalWeb"/>
              <w:shd w:val="clear" w:color="auto" w:fill="FFFFFF"/>
              <w:spacing w:line="340" w:lineRule="exact"/>
              <w:ind w:firstLine="720"/>
              <w:jc w:val="both"/>
              <w:rPr>
                <w:sz w:val="26"/>
                <w:szCs w:val="26"/>
              </w:rPr>
            </w:pPr>
            <w:r w:rsidRPr="00892483">
              <w:rPr>
                <w:sz w:val="26"/>
                <w:szCs w:val="26"/>
                <w:lang w:val="vi-VN"/>
              </w:rPr>
              <w:t xml:space="preserve">2. Trường hợp đơn khiếu nại thuộc thẩm quyền giải quyết của </w:t>
            </w:r>
            <w:r w:rsidRPr="00892483">
              <w:rPr>
                <w:b/>
                <w:i/>
                <w:sz w:val="26"/>
                <w:szCs w:val="26"/>
                <w:lang w:val="vi-VN"/>
              </w:rPr>
              <w:t xml:space="preserve">cơ quan thi </w:t>
            </w:r>
            <w:r w:rsidRPr="00892483">
              <w:rPr>
                <w:b/>
                <w:i/>
                <w:sz w:val="26"/>
                <w:szCs w:val="26"/>
                <w:lang w:val="vi-VN"/>
              </w:rPr>
              <w:lastRenderedPageBreak/>
              <w:t>hành án dân sự khác thì chuyển cơ quan thi hành án dân sự</w:t>
            </w:r>
            <w:r w:rsidRPr="00892483">
              <w:rPr>
                <w:sz w:val="26"/>
                <w:szCs w:val="26"/>
                <w:lang w:val="vi-VN"/>
              </w:rPr>
              <w:t xml:space="preserve"> có thẩm quyền để giải quyết theo quy định và thông báo cho người khiếu nại biết.</w:t>
            </w:r>
          </w:p>
          <w:p w:rsidR="004F29BD" w:rsidRPr="00892483" w:rsidRDefault="004F29BD" w:rsidP="004468F0">
            <w:pPr>
              <w:pStyle w:val="NormalWeb"/>
              <w:shd w:val="clear" w:color="auto" w:fill="FFFFFF"/>
              <w:spacing w:line="340" w:lineRule="exact"/>
              <w:ind w:firstLine="720"/>
              <w:jc w:val="both"/>
              <w:rPr>
                <w:sz w:val="26"/>
                <w:szCs w:val="26"/>
              </w:rPr>
            </w:pPr>
            <w:r w:rsidRPr="00892483">
              <w:rPr>
                <w:sz w:val="26"/>
                <w:szCs w:val="26"/>
                <w:lang w:val="vi-VN"/>
              </w:rPr>
              <w:t xml:space="preserve">3. Trường hợp đơn khiếu nại không thuộc thẩm quyền hoặc </w:t>
            </w:r>
            <w:r w:rsidRPr="00892483">
              <w:rPr>
                <w:b/>
                <w:i/>
                <w:sz w:val="26"/>
                <w:szCs w:val="26"/>
                <w:lang w:val="vi-VN"/>
              </w:rPr>
              <w:t>đã có quyết định giải quyết khiếu nại có hiệu lực thi hành thì không thụ lý nhưng phải có văn bản hướng dẫn, trả lời cho người khiếu nại biết. Việc hướng dẫn, trả lời chỉ thực hiện một lần. Không xem xét, thụ lý giải quyết đối với đơn khiếu nại về việc hướng dẫn, trả lời đơn.</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4. Trường hợp thực hiện lưu đơn:</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a) Đơn khiếu nại đã được chuyển, hướng dẫn, trả lời, giải quyết theo quy định của pháp luật nhưng đương sự tiếp tục có đơn khiếu nại cùng nội dung;</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b) Đơn khiếu nại giấu tên, dùng tên người khác, không rõ địa chỉ, nhân danh tập thể, không có chữ ký hoặc điểm chỉ của người khiếu nại;</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c) Đơn viết bằng tiếng nước ngoài không kèm bản dịch được công chứng;</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d) Đơn có nội dung chống đối đường lối, chủ trương của Đảng, chính sách, pháp luật của Nhà nước hoặc có nội dung chia rẽ đoàn kết dân tộc, tôn giáo;</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 xml:space="preserve">đ) Đơn có lời lẽ thô tục, bôi nhọ, xúc phạm danh dự, uy tín của cá nhân, cơ </w:t>
            </w:r>
            <w:r w:rsidRPr="00892483">
              <w:rPr>
                <w:strike/>
                <w:sz w:val="26"/>
                <w:szCs w:val="26"/>
                <w:lang w:val="vi-VN"/>
              </w:rPr>
              <w:lastRenderedPageBreak/>
              <w:t>quan, tổ chức;</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e) Đơn rách nát, chữ viết bị tẩy xóa, không rõ, không thể đọc được;</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g) Đơn đồng thời gửi nhiều cơ quan, trong đó đã đề gửi cơ quan có thẩm quyền giải quyết;</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h) Đơn không xác định rõ người bị khiếu nại, hành vi bị khiếu nại mà đã mời người khiếu nại hợp lệ hai lần để xác định nội dung khiếu nại hoặc đã có văn bản yêu cầu cung cấp thông tin, tài liệu nhưng người khiếu nại không đến không cung cấp theo yêu cầu mà không có lý do chính đáng.</w:t>
            </w:r>
          </w:p>
          <w:p w:rsidR="004F29BD" w:rsidRPr="00892483" w:rsidRDefault="004F29BD" w:rsidP="004468F0">
            <w:pPr>
              <w:pStyle w:val="NormalWeb"/>
              <w:shd w:val="clear" w:color="auto" w:fill="FFFFFF"/>
              <w:spacing w:line="340" w:lineRule="exact"/>
              <w:ind w:firstLine="720"/>
              <w:jc w:val="both"/>
              <w:rPr>
                <w:sz w:val="26"/>
                <w:szCs w:val="26"/>
              </w:rPr>
            </w:pPr>
            <w:r w:rsidRPr="00892483">
              <w:rPr>
                <w:strike/>
                <w:sz w:val="26"/>
                <w:szCs w:val="26"/>
                <w:lang w:val="vi-VN"/>
              </w:rPr>
              <w:t>Thời hạn lưu đơn là 01 năm, hết thời hạn lưu đơn thì xem xét quyết định việc tiêu hủy đơn theo quy định của pháp luật.</w:t>
            </w:r>
          </w:p>
          <w:p w:rsidR="004F29BD" w:rsidRPr="00892483" w:rsidRDefault="004F29BD" w:rsidP="004468F0">
            <w:pPr>
              <w:pStyle w:val="NormalWeb"/>
              <w:shd w:val="clear" w:color="auto" w:fill="FFFFFF"/>
              <w:spacing w:line="340" w:lineRule="exact"/>
              <w:ind w:firstLine="720"/>
              <w:jc w:val="both"/>
              <w:rPr>
                <w:sz w:val="26"/>
                <w:szCs w:val="26"/>
              </w:rPr>
            </w:pPr>
            <w:r w:rsidRPr="00892483">
              <w:rPr>
                <w:sz w:val="26"/>
                <w:szCs w:val="26"/>
                <w:lang w:val="vi-VN"/>
              </w:rPr>
              <w:t xml:space="preserve">5. </w:t>
            </w:r>
            <w:r w:rsidRPr="00892483">
              <w:rPr>
                <w:b/>
                <w:i/>
                <w:sz w:val="26"/>
                <w:szCs w:val="26"/>
                <w:lang w:val="vi-VN"/>
              </w:rPr>
              <w:t>Trường hợp đơn khiếu nại việc không thụ lý giải quyết khiếu nại của cơ quan thi hành án dân sự cấp dưới thì người có thẩm quyền xem xét xử lý như sau:</w:t>
            </w:r>
          </w:p>
          <w:p w:rsidR="004F29BD" w:rsidRPr="00892483" w:rsidRDefault="004F29BD" w:rsidP="004468F0">
            <w:pPr>
              <w:pStyle w:val="NormalWeb"/>
              <w:shd w:val="clear" w:color="auto" w:fill="FFFFFF"/>
              <w:spacing w:line="340" w:lineRule="exact"/>
              <w:ind w:firstLine="720"/>
              <w:jc w:val="both"/>
              <w:rPr>
                <w:b/>
                <w:i/>
                <w:sz w:val="26"/>
                <w:szCs w:val="26"/>
              </w:rPr>
            </w:pPr>
            <w:r w:rsidRPr="00892483">
              <w:rPr>
                <w:b/>
                <w:i/>
                <w:sz w:val="26"/>
                <w:szCs w:val="26"/>
                <w:lang w:val="vi-VN"/>
              </w:rPr>
              <w:t>a) Nếu việc không thụ lý giải quyết khiếu nại của cơ quan thi hành án dân sự cấp dưới là có căn cứ thì có văn bản trả lời người khiếu nại;</w:t>
            </w:r>
          </w:p>
          <w:p w:rsidR="004F29BD" w:rsidRPr="00892483" w:rsidRDefault="004F29BD" w:rsidP="004468F0">
            <w:pPr>
              <w:pStyle w:val="NormalWeb"/>
              <w:shd w:val="clear" w:color="auto" w:fill="FFFFFF"/>
              <w:spacing w:line="340" w:lineRule="exact"/>
              <w:ind w:firstLine="720"/>
              <w:jc w:val="both"/>
              <w:rPr>
                <w:sz w:val="26"/>
                <w:szCs w:val="26"/>
              </w:rPr>
            </w:pPr>
            <w:r w:rsidRPr="00892483">
              <w:rPr>
                <w:b/>
                <w:i/>
                <w:sz w:val="26"/>
                <w:szCs w:val="26"/>
                <w:lang w:val="vi-VN"/>
              </w:rPr>
              <w:t xml:space="preserve">b) Nếu nội dung khiếu nại thuộc thẩm quyền giải quyết của cơ quan thi hành án dân sự cấp dưới và đủ điều kiện </w:t>
            </w:r>
            <w:r w:rsidRPr="00892483">
              <w:rPr>
                <w:b/>
                <w:i/>
                <w:sz w:val="26"/>
                <w:szCs w:val="26"/>
                <w:lang w:val="vi-VN"/>
              </w:rPr>
              <w:lastRenderedPageBreak/>
              <w:t>thụ lý thì có văn bản chỉ đạo cơ quan thi hành án dân sự cấp dưới giải quyết theo quy định, đồng thời thông báo cho người khiếu nại biết.</w:t>
            </w:r>
          </w:p>
          <w:p w:rsidR="004F29BD" w:rsidRPr="00892483" w:rsidRDefault="004F29BD" w:rsidP="004468F0">
            <w:pPr>
              <w:pStyle w:val="NormalWeb"/>
              <w:shd w:val="clear" w:color="auto" w:fill="FFFFFF"/>
              <w:spacing w:line="340" w:lineRule="exact"/>
              <w:ind w:firstLine="720"/>
              <w:jc w:val="both"/>
              <w:rPr>
                <w:strike/>
                <w:color w:val="000000"/>
                <w:sz w:val="26"/>
                <w:szCs w:val="26"/>
                <w:lang w:val="en-US"/>
              </w:rPr>
            </w:pPr>
            <w:r w:rsidRPr="00892483">
              <w:rPr>
                <w:strike/>
                <w:sz w:val="26"/>
                <w:szCs w:val="26"/>
                <w:lang w:val="vi-VN"/>
              </w:rPr>
              <w:t>6. Người khiếu nại có thể tự mình khiếu nại hoặc ủy quyền cho luật sư, trợ giúp viên pháp lý hoặc ủy quyền cho người khác có năng lực hành vi dân sự đầy đủ thực hiện việc khiếu nại. Việc ủy quyền phải bằng văn bản và được chứng thực hoặc công chứng. Trường hợp người khiếu nại là người chưa thành niên, người mất năng lực hành vi dân sự thì người đại diện theo pháp luật của họ thực hiện việc khiếu nại.</w:t>
            </w:r>
          </w:p>
        </w:tc>
        <w:tc>
          <w:tcPr>
            <w:tcW w:w="5245" w:type="dxa"/>
          </w:tcPr>
          <w:p w:rsidR="004F29BD" w:rsidRPr="00892483" w:rsidRDefault="004F29BD" w:rsidP="004468F0">
            <w:pPr>
              <w:pStyle w:val="NormalWeb"/>
              <w:shd w:val="clear" w:color="auto" w:fill="FFFFFF"/>
              <w:spacing w:line="340" w:lineRule="exact"/>
              <w:ind w:firstLine="720"/>
              <w:jc w:val="both"/>
              <w:rPr>
                <w:sz w:val="26"/>
                <w:szCs w:val="26"/>
              </w:rPr>
            </w:pPr>
            <w:bookmarkStart w:id="21" w:name="_heading=h.sy9955di0hst" w:colFirst="0" w:colLast="0"/>
            <w:bookmarkEnd w:id="21"/>
            <w:r w:rsidRPr="00892483">
              <w:rPr>
                <w:b/>
                <w:bCs/>
                <w:sz w:val="26"/>
                <w:szCs w:val="26"/>
                <w:lang w:val="vi-VN"/>
              </w:rPr>
              <w:lastRenderedPageBreak/>
              <w:t xml:space="preserve">Điều </w:t>
            </w:r>
            <w:r w:rsidR="00D31FA1" w:rsidRPr="00892483">
              <w:rPr>
                <w:b/>
                <w:bCs/>
                <w:sz w:val="26"/>
                <w:szCs w:val="26"/>
                <w:lang w:val="en-US"/>
              </w:rPr>
              <w:t>8</w:t>
            </w:r>
            <w:r w:rsidRPr="00892483">
              <w:rPr>
                <w:b/>
                <w:bCs/>
                <w:sz w:val="26"/>
                <w:szCs w:val="26"/>
                <w:lang w:val="vi-VN"/>
              </w:rPr>
              <w:t>. Xử lý đơn khiếu nại</w:t>
            </w:r>
          </w:p>
          <w:p w:rsidR="00D31FA1" w:rsidRPr="00892483" w:rsidRDefault="00D31FA1" w:rsidP="00D31FA1">
            <w:pPr>
              <w:pStyle w:val="NormalWeb"/>
              <w:shd w:val="clear" w:color="auto" w:fill="FFFFFF"/>
              <w:spacing w:after="120"/>
              <w:ind w:firstLine="709"/>
              <w:jc w:val="both"/>
              <w:rPr>
                <w:i/>
                <w:sz w:val="26"/>
                <w:szCs w:val="26"/>
              </w:rPr>
            </w:pPr>
            <w:r w:rsidRPr="00892483">
              <w:rPr>
                <w:i/>
                <w:sz w:val="26"/>
                <w:szCs w:val="26"/>
              </w:rPr>
              <w:t>Cơ quan tiếp nhận đơn xử lý như sau:</w:t>
            </w:r>
          </w:p>
          <w:p w:rsidR="00D31FA1" w:rsidRPr="00892483" w:rsidRDefault="00D31FA1" w:rsidP="00D31FA1">
            <w:pPr>
              <w:pStyle w:val="NormalWeb"/>
              <w:shd w:val="clear" w:color="auto" w:fill="FFFFFF"/>
              <w:spacing w:after="120"/>
              <w:ind w:firstLine="709"/>
              <w:jc w:val="both"/>
              <w:rPr>
                <w:sz w:val="26"/>
                <w:szCs w:val="26"/>
                <w:lang w:val="vi-VN"/>
              </w:rPr>
            </w:pPr>
            <w:r w:rsidRPr="00892483">
              <w:rPr>
                <w:sz w:val="26"/>
                <w:szCs w:val="26"/>
              </w:rPr>
              <w:t>1</w:t>
            </w:r>
            <w:r w:rsidRPr="00892483">
              <w:rPr>
                <w:i/>
                <w:sz w:val="26"/>
                <w:szCs w:val="26"/>
              </w:rPr>
              <w:t>. Trường hợp đơn khiếu nại thuộc thẩm quyền và đủ điều kiện thì thụ lý giải quyết khiếu nại theo quy định tại Điều 9 của Thông tư này</w:t>
            </w:r>
            <w:r w:rsidRPr="00892483">
              <w:rPr>
                <w:sz w:val="26"/>
                <w:szCs w:val="26"/>
              </w:rPr>
              <w:t>; trường hợp đơn chưa đủ điều kiện thụ lý thì có văn bản trả lời cho người khiếu nại biết lý do hoặc hướng dẫn người khiếu nại bổ sung thông tin, tài liệu liên quan đến khiếu nại để được thụ lý giải quyết.</w:t>
            </w:r>
          </w:p>
          <w:p w:rsidR="00D31FA1" w:rsidRPr="00892483" w:rsidRDefault="00D31FA1" w:rsidP="00D31FA1">
            <w:pPr>
              <w:pStyle w:val="NormalWeb"/>
              <w:shd w:val="clear" w:color="auto" w:fill="FFFFFF"/>
              <w:spacing w:after="120"/>
              <w:ind w:firstLine="709"/>
              <w:jc w:val="both"/>
              <w:rPr>
                <w:sz w:val="26"/>
                <w:szCs w:val="26"/>
              </w:rPr>
            </w:pPr>
            <w:r w:rsidRPr="00892483">
              <w:rPr>
                <w:sz w:val="26"/>
                <w:szCs w:val="26"/>
              </w:rPr>
              <w:t xml:space="preserve">2. Trường hợp đơn khiếu nại thuộc thẩm quyền giải quyết </w:t>
            </w:r>
            <w:r w:rsidRPr="00892483">
              <w:rPr>
                <w:b/>
                <w:bCs/>
                <w:i/>
                <w:sz w:val="26"/>
                <w:szCs w:val="26"/>
              </w:rPr>
              <w:t>lần đầu</w:t>
            </w:r>
            <w:r w:rsidRPr="00892483">
              <w:rPr>
                <w:sz w:val="26"/>
                <w:szCs w:val="26"/>
              </w:rPr>
              <w:t xml:space="preserve"> </w:t>
            </w:r>
            <w:r w:rsidRPr="00892483">
              <w:rPr>
                <w:b/>
                <w:i/>
                <w:sz w:val="26"/>
                <w:szCs w:val="26"/>
              </w:rPr>
              <w:t xml:space="preserve">của cơ quan thi hành án dân sự, văn phòng thi hành án dân sự </w:t>
            </w:r>
            <w:r w:rsidRPr="00892483">
              <w:rPr>
                <w:b/>
                <w:i/>
                <w:sz w:val="26"/>
                <w:szCs w:val="26"/>
              </w:rPr>
              <w:lastRenderedPageBreak/>
              <w:t>khác thì chuyển đơn đến cơ quan, người</w:t>
            </w:r>
            <w:r w:rsidRPr="00892483">
              <w:rPr>
                <w:sz w:val="26"/>
                <w:szCs w:val="26"/>
              </w:rPr>
              <w:t xml:space="preserve"> có thẩm quyền để giải quyết theo quy định và thông báo cho người khiếu nại biết.</w:t>
            </w:r>
          </w:p>
          <w:p w:rsidR="00D31FA1" w:rsidRPr="00892483" w:rsidRDefault="00D31FA1" w:rsidP="00D31FA1">
            <w:pPr>
              <w:pStyle w:val="NormalWeb"/>
              <w:shd w:val="clear" w:color="auto" w:fill="FFFFFF"/>
              <w:spacing w:after="120"/>
              <w:ind w:firstLine="709"/>
              <w:jc w:val="both"/>
              <w:rPr>
                <w:sz w:val="26"/>
                <w:szCs w:val="26"/>
              </w:rPr>
            </w:pPr>
            <w:r w:rsidRPr="00892483">
              <w:rPr>
                <w:sz w:val="26"/>
                <w:szCs w:val="26"/>
              </w:rPr>
              <w:t xml:space="preserve">3. </w:t>
            </w:r>
            <w:r w:rsidRPr="00892483">
              <w:rPr>
                <w:b/>
                <w:bCs/>
                <w:i/>
                <w:iCs/>
                <w:sz w:val="26"/>
                <w:szCs w:val="26"/>
              </w:rPr>
              <w:t>Cơ quan tiếp nhận đơn ban hành văn bản trả lời, hướng dẫn trong các trường hợp sau:</w:t>
            </w:r>
          </w:p>
          <w:p w:rsidR="00D31FA1" w:rsidRPr="00892483" w:rsidRDefault="00D31FA1" w:rsidP="00D31FA1">
            <w:pPr>
              <w:pStyle w:val="NormalWeb"/>
              <w:shd w:val="clear" w:color="auto" w:fill="FFFFFF"/>
              <w:spacing w:after="120"/>
              <w:ind w:firstLine="709"/>
              <w:jc w:val="both"/>
              <w:rPr>
                <w:sz w:val="26"/>
                <w:szCs w:val="26"/>
              </w:rPr>
            </w:pPr>
            <w:r w:rsidRPr="00892483">
              <w:rPr>
                <w:sz w:val="26"/>
                <w:szCs w:val="26"/>
              </w:rPr>
              <w:t xml:space="preserve">a) Đơn khiếu nại không thuộc thẩm quyền của các </w:t>
            </w:r>
            <w:r w:rsidRPr="00892483">
              <w:rPr>
                <w:b/>
                <w:i/>
                <w:sz w:val="26"/>
                <w:szCs w:val="26"/>
              </w:rPr>
              <w:t>cơ quan quy định tại khoản 2 Điều này;</w:t>
            </w:r>
          </w:p>
          <w:p w:rsidR="00D31FA1" w:rsidRPr="00892483" w:rsidRDefault="00D31FA1" w:rsidP="00D31FA1">
            <w:pPr>
              <w:pStyle w:val="NormalWeb"/>
              <w:shd w:val="clear" w:color="auto" w:fill="FFFFFF"/>
              <w:spacing w:after="120"/>
              <w:ind w:firstLine="709"/>
              <w:jc w:val="both"/>
              <w:rPr>
                <w:b/>
                <w:i/>
                <w:spacing w:val="3"/>
                <w:sz w:val="26"/>
                <w:szCs w:val="26"/>
                <w:shd w:val="clear" w:color="auto" w:fill="FFFFFF"/>
              </w:rPr>
            </w:pPr>
            <w:r w:rsidRPr="00892483">
              <w:rPr>
                <w:b/>
                <w:sz w:val="26"/>
                <w:szCs w:val="26"/>
                <w:highlight w:val="yellow"/>
              </w:rPr>
              <w:t>b</w:t>
            </w:r>
            <w:r w:rsidRPr="00892483">
              <w:rPr>
                <w:b/>
                <w:sz w:val="26"/>
                <w:szCs w:val="26"/>
              </w:rPr>
              <w:t xml:space="preserve">) </w:t>
            </w:r>
            <w:r w:rsidRPr="00892483">
              <w:rPr>
                <w:b/>
                <w:i/>
                <w:iCs/>
                <w:sz w:val="26"/>
                <w:szCs w:val="26"/>
              </w:rPr>
              <w:t xml:space="preserve">Đơn khiếu nại </w:t>
            </w:r>
            <w:r w:rsidRPr="00892483">
              <w:rPr>
                <w:b/>
                <w:i/>
                <w:sz w:val="26"/>
                <w:szCs w:val="26"/>
              </w:rPr>
              <w:t xml:space="preserve">chưa thụ lý </w:t>
            </w:r>
            <w:r w:rsidRPr="00892483">
              <w:rPr>
                <w:b/>
                <w:i/>
                <w:iCs/>
                <w:sz w:val="26"/>
                <w:szCs w:val="26"/>
              </w:rPr>
              <w:t>có nội dung đã được giải quyết bằng</w:t>
            </w:r>
            <w:r w:rsidRPr="00892483">
              <w:rPr>
                <w:b/>
                <w:i/>
                <w:spacing w:val="3"/>
                <w:sz w:val="26"/>
                <w:szCs w:val="26"/>
                <w:shd w:val="clear" w:color="auto" w:fill="FFFFFF"/>
              </w:rPr>
              <w:t xml:space="preserve"> quyết định của cơ quan có thẩm quyền hoặc bản án, quyết định của Tòa án; vụ việc khiếu nại không còn đối tượng hoặc nội dung để giải quyết;</w:t>
            </w:r>
          </w:p>
          <w:p w:rsidR="00D31FA1" w:rsidRPr="00892483" w:rsidRDefault="00D31FA1" w:rsidP="00D31FA1">
            <w:pPr>
              <w:pStyle w:val="NormalWeb"/>
              <w:shd w:val="clear" w:color="auto" w:fill="FFFFFF"/>
              <w:spacing w:after="120"/>
              <w:ind w:firstLine="709"/>
              <w:jc w:val="both"/>
              <w:rPr>
                <w:b/>
                <w:i/>
                <w:iCs/>
                <w:spacing w:val="3"/>
                <w:sz w:val="26"/>
                <w:szCs w:val="26"/>
                <w:shd w:val="clear" w:color="auto" w:fill="FFFFFF"/>
              </w:rPr>
            </w:pPr>
            <w:r w:rsidRPr="00892483">
              <w:rPr>
                <w:b/>
                <w:i/>
                <w:iCs/>
                <w:sz w:val="26"/>
                <w:szCs w:val="26"/>
              </w:rPr>
              <w:t>Đơn khiếu nại chưa thụ lý mà c</w:t>
            </w:r>
            <w:r w:rsidRPr="00892483">
              <w:rPr>
                <w:i/>
                <w:iCs/>
                <w:sz w:val="26"/>
                <w:szCs w:val="26"/>
                <w:shd w:val="clear" w:color="auto" w:fill="FFFFFF"/>
              </w:rPr>
              <w:t>á nhân khiếu nại chết mà quyền, lợi ích liên quan đến nội dung khiếu nại không được thừa kế; cơ quan, tổ chức khiếu nại giải thể, phá sản hoặc kết thúc hoạt động mà quyền, nghĩa vụ liên quan đến nội dung khiếu nại không được kế thừa;</w:t>
            </w:r>
          </w:p>
          <w:p w:rsidR="00D31FA1" w:rsidRPr="00892483" w:rsidRDefault="00D31FA1" w:rsidP="00D31FA1">
            <w:pPr>
              <w:pStyle w:val="NormalWeb"/>
              <w:shd w:val="clear" w:color="auto" w:fill="FFFFFF"/>
              <w:spacing w:after="120"/>
              <w:ind w:firstLine="709"/>
              <w:jc w:val="both"/>
              <w:rPr>
                <w:b/>
                <w:i/>
                <w:spacing w:val="3"/>
                <w:sz w:val="26"/>
                <w:szCs w:val="26"/>
                <w:shd w:val="clear" w:color="auto" w:fill="FFFFFF"/>
              </w:rPr>
            </w:pPr>
            <w:r w:rsidRPr="00892483">
              <w:rPr>
                <w:b/>
                <w:i/>
                <w:sz w:val="26"/>
                <w:szCs w:val="26"/>
              </w:rPr>
              <w:t>c)</w:t>
            </w:r>
            <w:r w:rsidRPr="00892483">
              <w:rPr>
                <w:b/>
                <w:i/>
                <w:spacing w:val="3"/>
                <w:sz w:val="26"/>
                <w:szCs w:val="26"/>
                <w:shd w:val="clear" w:color="auto" w:fill="FFFFFF"/>
              </w:rPr>
              <w:t xml:space="preserve"> Đơn khiếu nại hành vi ban hành văn bản trả lời kiến nghị, phản ánh của cơ quan thi hành án dân sự, văn phòng thi </w:t>
            </w:r>
            <w:r w:rsidRPr="00892483">
              <w:rPr>
                <w:b/>
                <w:i/>
                <w:spacing w:val="3"/>
                <w:sz w:val="26"/>
                <w:szCs w:val="26"/>
                <w:shd w:val="clear" w:color="auto" w:fill="FFFFFF"/>
              </w:rPr>
              <w:lastRenderedPageBreak/>
              <w:t xml:space="preserve">hành án dân sự. </w:t>
            </w:r>
          </w:p>
          <w:p w:rsidR="00D31FA1" w:rsidRPr="00892483" w:rsidRDefault="00D31FA1" w:rsidP="00D31FA1">
            <w:pPr>
              <w:pStyle w:val="NormalWeb"/>
              <w:shd w:val="clear" w:color="auto" w:fill="FFFFFF"/>
              <w:spacing w:after="120"/>
              <w:ind w:firstLine="709"/>
              <w:jc w:val="both"/>
              <w:rPr>
                <w:b/>
                <w:bCs/>
                <w:i/>
                <w:iCs/>
                <w:color w:val="FF0000"/>
                <w:sz w:val="26"/>
                <w:szCs w:val="26"/>
              </w:rPr>
            </w:pPr>
            <w:r w:rsidRPr="00892483">
              <w:rPr>
                <w:b/>
                <w:bCs/>
                <w:i/>
                <w:iCs/>
                <w:sz w:val="26"/>
                <w:szCs w:val="26"/>
              </w:rPr>
              <w:t>4. Trường hợp đơn khiếu nại việc không thụ lý, tạm đình chỉ, đình chỉ giải quyết khiếu nại, tố cáo thì cơ quan tiếp nhận chuyển đơn, yêu cầu cơ quan đã ban hành văn bản về việc không thụ lý, tạm đình chỉ, đình chỉ giải quyết khiếu nại, tố rà soát và trả lời người khiếu nại hoặc giải quyết theo quy định của pháp luật; đồng thời báo cáo kết quả giải quyết.</w:t>
            </w:r>
            <w:r w:rsidRPr="00892483">
              <w:rPr>
                <w:b/>
                <w:bCs/>
                <w:i/>
                <w:iCs/>
                <w:color w:val="FF0000"/>
                <w:sz w:val="26"/>
                <w:szCs w:val="26"/>
              </w:rPr>
              <w:t xml:space="preserve"> </w:t>
            </w:r>
          </w:p>
          <w:p w:rsidR="00D31FA1" w:rsidRPr="00892483" w:rsidRDefault="00D31FA1" w:rsidP="00D31FA1">
            <w:pPr>
              <w:pStyle w:val="NormalWeb"/>
              <w:shd w:val="clear" w:color="auto" w:fill="FFFFFF"/>
              <w:spacing w:after="120"/>
              <w:ind w:firstLine="709"/>
              <w:jc w:val="both"/>
              <w:rPr>
                <w:b/>
                <w:bCs/>
                <w:i/>
                <w:iCs/>
                <w:sz w:val="26"/>
                <w:szCs w:val="26"/>
              </w:rPr>
            </w:pPr>
            <w:r w:rsidRPr="00892483">
              <w:rPr>
                <w:b/>
                <w:bCs/>
                <w:i/>
                <w:iCs/>
                <w:color w:val="0070C0"/>
                <w:sz w:val="26"/>
                <w:szCs w:val="26"/>
              </w:rPr>
              <w:t xml:space="preserve">5. </w:t>
            </w:r>
            <w:r w:rsidRPr="00892483">
              <w:rPr>
                <w:b/>
                <w:bCs/>
                <w:i/>
                <w:iCs/>
                <w:color w:val="FF0000"/>
                <w:sz w:val="26"/>
                <w:szCs w:val="26"/>
              </w:rPr>
              <w:t>Trường hợp đã giải quyết theo quy định tại khoản 4 Điều này mà người khiếu nại tiếp tục có đơn thì cơ</w:t>
            </w:r>
            <w:r w:rsidRPr="00892483">
              <w:rPr>
                <w:b/>
                <w:bCs/>
                <w:i/>
                <w:iCs/>
                <w:sz w:val="26"/>
                <w:szCs w:val="26"/>
              </w:rPr>
              <w:t xml:space="preserve"> quan có thẩm quyền xem xét hồ sơ, tài liệu giải quyết trước đó để xử lý như sau: </w:t>
            </w:r>
          </w:p>
          <w:p w:rsidR="00D31FA1" w:rsidRPr="00892483" w:rsidRDefault="00D31FA1" w:rsidP="00D31FA1">
            <w:pPr>
              <w:shd w:val="clear" w:color="auto" w:fill="FFFFFF"/>
              <w:spacing w:line="234" w:lineRule="atLeast"/>
              <w:ind w:firstLine="709"/>
              <w:jc w:val="both"/>
              <w:rPr>
                <w:rFonts w:ascii="Times New Roman" w:eastAsia="Times New Roman" w:hAnsi="Times New Roman" w:cs="Times New Roman"/>
                <w:b/>
                <w:bCs/>
                <w:i/>
                <w:iCs/>
                <w:sz w:val="26"/>
                <w:szCs w:val="26"/>
                <w:lang w:val="en-US"/>
              </w:rPr>
            </w:pPr>
            <w:r w:rsidRPr="00892483">
              <w:rPr>
                <w:rFonts w:ascii="Times New Roman" w:eastAsia="Times New Roman" w:hAnsi="Times New Roman" w:cs="Times New Roman"/>
                <w:b/>
                <w:bCs/>
                <w:i/>
                <w:iCs/>
                <w:sz w:val="26"/>
                <w:szCs w:val="26"/>
                <w:lang w:val="en-US"/>
              </w:rPr>
              <w:t xml:space="preserve">a) Nếu việc không thụ lý, tạm đình chỉ, đình chỉ </w:t>
            </w:r>
            <w:r w:rsidRPr="00892483">
              <w:rPr>
                <w:rFonts w:ascii="Times New Roman" w:hAnsi="Times New Roman" w:cs="Times New Roman"/>
                <w:b/>
                <w:bCs/>
                <w:i/>
                <w:iCs/>
                <w:sz w:val="26"/>
                <w:szCs w:val="26"/>
              </w:rPr>
              <w:t>giải quyết khiếu nại, tố cáo</w:t>
            </w:r>
            <w:r w:rsidRPr="00892483">
              <w:rPr>
                <w:rFonts w:ascii="Times New Roman" w:eastAsia="Times New Roman" w:hAnsi="Times New Roman" w:cs="Times New Roman"/>
                <w:b/>
                <w:bCs/>
                <w:i/>
                <w:iCs/>
                <w:sz w:val="26"/>
                <w:szCs w:val="26"/>
                <w:lang w:val="en-US"/>
              </w:rPr>
              <w:t xml:space="preserve"> là có căn cứ thì ban hành văn bản trả lời người khiếu nại;</w:t>
            </w:r>
          </w:p>
          <w:p w:rsidR="00D31FA1" w:rsidRPr="00892483" w:rsidRDefault="00D31FA1" w:rsidP="00D31FA1">
            <w:pPr>
              <w:shd w:val="clear" w:color="auto" w:fill="FFFFFF"/>
              <w:spacing w:line="234" w:lineRule="atLeast"/>
              <w:ind w:firstLine="709"/>
              <w:jc w:val="both"/>
              <w:rPr>
                <w:rFonts w:ascii="Times New Roman" w:eastAsia="Times New Roman" w:hAnsi="Times New Roman" w:cs="Times New Roman"/>
                <w:b/>
                <w:bCs/>
                <w:i/>
                <w:iCs/>
                <w:sz w:val="26"/>
                <w:szCs w:val="26"/>
                <w:lang w:val="en-US"/>
              </w:rPr>
            </w:pPr>
            <w:r w:rsidRPr="00892483">
              <w:rPr>
                <w:rFonts w:ascii="Times New Roman" w:eastAsia="Times New Roman" w:hAnsi="Times New Roman" w:cs="Times New Roman"/>
                <w:b/>
                <w:bCs/>
                <w:i/>
                <w:iCs/>
                <w:sz w:val="26"/>
                <w:szCs w:val="26"/>
                <w:lang w:val="en-US"/>
              </w:rPr>
              <w:t xml:space="preserve">b) Nếu việc không thụ lý, tạm đình chỉ, đình chỉ </w:t>
            </w:r>
            <w:r w:rsidRPr="00892483">
              <w:rPr>
                <w:rFonts w:ascii="Times New Roman" w:hAnsi="Times New Roman" w:cs="Times New Roman"/>
                <w:b/>
                <w:bCs/>
                <w:i/>
                <w:iCs/>
                <w:sz w:val="26"/>
                <w:szCs w:val="26"/>
              </w:rPr>
              <w:t>giải quyết khiếu nại, tố cáo</w:t>
            </w:r>
            <w:r w:rsidRPr="00892483">
              <w:rPr>
                <w:rFonts w:ascii="Times New Roman" w:eastAsia="Times New Roman" w:hAnsi="Times New Roman" w:cs="Times New Roman"/>
                <w:b/>
                <w:bCs/>
                <w:i/>
                <w:iCs/>
                <w:sz w:val="26"/>
                <w:szCs w:val="26"/>
                <w:lang w:val="en-US"/>
              </w:rPr>
              <w:t xml:space="preserve"> không có căn cứ thì ban hành văn bản chỉ đạo giải quyết theo quy định, đồng thời thông báo cho người khiếu nại biết.</w:t>
            </w:r>
          </w:p>
          <w:p w:rsidR="00D31FA1" w:rsidRPr="00892483" w:rsidRDefault="00D31FA1" w:rsidP="00D31FA1">
            <w:pPr>
              <w:shd w:val="clear" w:color="auto" w:fill="FFFFFF"/>
              <w:spacing w:line="234" w:lineRule="atLeast"/>
              <w:ind w:firstLine="709"/>
              <w:jc w:val="both"/>
              <w:rPr>
                <w:rFonts w:ascii="Times New Roman" w:hAnsi="Times New Roman" w:cs="Times New Roman"/>
                <w:b/>
                <w:bCs/>
                <w:i/>
                <w:iCs/>
                <w:sz w:val="26"/>
                <w:szCs w:val="26"/>
                <w:lang w:val="en-US"/>
              </w:rPr>
            </w:pPr>
            <w:r w:rsidRPr="00892483">
              <w:rPr>
                <w:rFonts w:ascii="Times New Roman" w:hAnsi="Times New Roman" w:cs="Times New Roman"/>
                <w:b/>
                <w:bCs/>
                <w:i/>
                <w:iCs/>
                <w:sz w:val="26"/>
                <w:szCs w:val="26"/>
                <w:lang w:val="en-US"/>
              </w:rPr>
              <w:t xml:space="preserve">6. Thời hạn xử lý đơn quy định tại khoản 1, 2, 3 và 4 Điều này là 05 ngày làm việc, kể từ ngày nhận được đơn. Thời hạn xử </w:t>
            </w:r>
            <w:r w:rsidRPr="00892483">
              <w:rPr>
                <w:rFonts w:ascii="Times New Roman" w:hAnsi="Times New Roman" w:cs="Times New Roman"/>
                <w:b/>
                <w:bCs/>
                <w:i/>
                <w:iCs/>
                <w:sz w:val="26"/>
                <w:szCs w:val="26"/>
                <w:lang w:val="en-US"/>
              </w:rPr>
              <w:lastRenderedPageBreak/>
              <w:t>lý đơn quy định tại khoản 5 Điều này là 10 ngày làm việc, kể từ ngày nhận được đơn.</w:t>
            </w:r>
          </w:p>
          <w:p w:rsidR="000844ED" w:rsidRPr="00892483" w:rsidRDefault="00D31FA1" w:rsidP="00D31FA1">
            <w:pPr>
              <w:pStyle w:val="NormalWeb"/>
              <w:shd w:val="clear" w:color="auto" w:fill="FFFFFF"/>
              <w:spacing w:line="340" w:lineRule="exact"/>
              <w:ind w:firstLine="720"/>
              <w:jc w:val="both"/>
              <w:rPr>
                <w:strike/>
                <w:color w:val="FF0000"/>
                <w:sz w:val="26"/>
                <w:szCs w:val="26"/>
                <w:lang w:val="en-US"/>
              </w:rPr>
            </w:pPr>
            <w:r w:rsidRPr="00892483">
              <w:rPr>
                <w:b/>
                <w:bCs/>
                <w:i/>
                <w:iCs/>
                <w:sz w:val="26"/>
                <w:szCs w:val="26"/>
              </w:rPr>
              <w:t xml:space="preserve">Việc </w:t>
            </w:r>
            <w:r w:rsidRPr="00892483">
              <w:rPr>
                <w:b/>
                <w:bCs/>
                <w:i/>
                <w:iCs/>
                <w:sz w:val="26"/>
                <w:szCs w:val="26"/>
                <w:lang w:val="en-US"/>
              </w:rPr>
              <w:t xml:space="preserve">chuyển đơn, </w:t>
            </w:r>
            <w:r w:rsidRPr="00892483">
              <w:rPr>
                <w:b/>
                <w:bCs/>
                <w:i/>
                <w:iCs/>
                <w:sz w:val="26"/>
                <w:szCs w:val="26"/>
              </w:rPr>
              <w:t xml:space="preserve">hướng dẫn, trả lời chỉ thực hiện một lần và không xem xét, thụ lý giải quyết đối với đơn khiếu nại về việc </w:t>
            </w:r>
            <w:r w:rsidRPr="00892483">
              <w:rPr>
                <w:b/>
                <w:bCs/>
                <w:i/>
                <w:iCs/>
                <w:sz w:val="26"/>
                <w:szCs w:val="26"/>
                <w:lang w:val="en-US"/>
              </w:rPr>
              <w:t xml:space="preserve">chuyển đơn, </w:t>
            </w:r>
            <w:r w:rsidRPr="00892483">
              <w:rPr>
                <w:b/>
                <w:bCs/>
                <w:i/>
                <w:iCs/>
                <w:sz w:val="26"/>
                <w:szCs w:val="26"/>
              </w:rPr>
              <w:t>hướng dẫn, trả lời này</w:t>
            </w:r>
            <w:r w:rsidRPr="00892483">
              <w:rPr>
                <w:b/>
                <w:bCs/>
                <w:i/>
                <w:iCs/>
                <w:sz w:val="26"/>
                <w:szCs w:val="26"/>
                <w:lang w:val="en-US"/>
              </w:rPr>
              <w:t>.</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528" w:type="dxa"/>
          </w:tcPr>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B4292B" w:rsidP="00B4292B">
            <w:pPr>
              <w:spacing w:after="0" w:line="340" w:lineRule="exact"/>
              <w:ind w:left="33"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
                <w:bCs/>
                <w:i/>
                <w:sz w:val="26"/>
                <w:szCs w:val="26"/>
              </w:rPr>
              <w:t>- Khoản 2:</w:t>
            </w:r>
            <w:r w:rsidRPr="00892483">
              <w:rPr>
                <w:rFonts w:ascii="Times New Roman" w:eastAsia="Times New Roman" w:hAnsi="Times New Roman" w:cs="Times New Roman"/>
                <w:bCs/>
                <w:sz w:val="26"/>
                <w:szCs w:val="26"/>
              </w:rPr>
              <w:t xml:space="preserve"> Theo </w:t>
            </w:r>
            <w:r w:rsidR="00C6199B" w:rsidRPr="00892483">
              <w:rPr>
                <w:rFonts w:ascii="Times New Roman" w:eastAsia="Times New Roman" w:hAnsi="Times New Roman" w:cs="Times New Roman"/>
                <w:bCs/>
                <w:sz w:val="26"/>
                <w:szCs w:val="26"/>
              </w:rPr>
              <w:t xml:space="preserve">Luật Thi hành án </w:t>
            </w:r>
            <w:r w:rsidRPr="00892483">
              <w:rPr>
                <w:rFonts w:ascii="Times New Roman" w:eastAsia="Times New Roman" w:hAnsi="Times New Roman" w:cs="Times New Roman"/>
                <w:bCs/>
                <w:sz w:val="26"/>
                <w:szCs w:val="26"/>
              </w:rPr>
              <w:t xml:space="preserve">dân sự, </w:t>
            </w:r>
            <w:r w:rsidRPr="00892483">
              <w:rPr>
                <w:rFonts w:ascii="Times New Roman" w:eastAsia="Times New Roman" w:hAnsi="Times New Roman" w:cs="Times New Roman"/>
                <w:bCs/>
                <w:sz w:val="26"/>
                <w:szCs w:val="26"/>
              </w:rPr>
              <w:lastRenderedPageBreak/>
              <w:t xml:space="preserve">thẩm quyền giải quyết khiếu nại lần đầu về thi hành án dân sự Thủ trưởng </w:t>
            </w:r>
            <w:r w:rsidRPr="00892483">
              <w:rPr>
                <w:rFonts w:ascii="Times New Roman" w:hAnsi="Times New Roman" w:cs="Times New Roman"/>
                <w:sz w:val="26"/>
                <w:szCs w:val="26"/>
              </w:rPr>
              <w:t>cơ quan thi hành án dân sự, Trưởng văn phòng thi hành án dân sự nên sửa đổi quy định riêng đối với việc chuyển đơn loại này.</w:t>
            </w: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936BD4" w:rsidRPr="00892483" w:rsidRDefault="00B4292B" w:rsidP="001E193D">
            <w:pPr>
              <w:spacing w:after="0" w:line="340" w:lineRule="exact"/>
              <w:ind w:left="33" w:firstLine="720"/>
              <w:jc w:val="both"/>
              <w:rPr>
                <w:rFonts w:ascii="Times New Roman" w:hAnsi="Times New Roman" w:cs="Times New Roman"/>
                <w:spacing w:val="3"/>
                <w:sz w:val="26"/>
                <w:szCs w:val="26"/>
                <w:shd w:val="clear" w:color="auto" w:fill="FFFFFF"/>
              </w:rPr>
            </w:pPr>
            <w:r w:rsidRPr="00892483">
              <w:rPr>
                <w:rFonts w:ascii="Times New Roman" w:eastAsia="Times New Roman" w:hAnsi="Times New Roman" w:cs="Times New Roman"/>
                <w:b/>
                <w:bCs/>
                <w:i/>
                <w:sz w:val="26"/>
                <w:szCs w:val="26"/>
              </w:rPr>
              <w:t xml:space="preserve">- </w:t>
            </w:r>
            <w:r w:rsidR="009F2002" w:rsidRPr="00892483">
              <w:rPr>
                <w:rFonts w:ascii="Times New Roman" w:eastAsia="Times New Roman" w:hAnsi="Times New Roman" w:cs="Times New Roman"/>
                <w:b/>
                <w:bCs/>
                <w:i/>
                <w:sz w:val="26"/>
                <w:szCs w:val="26"/>
              </w:rPr>
              <w:t>Đ</w:t>
            </w:r>
            <w:r w:rsidR="001E193D" w:rsidRPr="00892483">
              <w:rPr>
                <w:rFonts w:ascii="Times New Roman" w:eastAsia="Times New Roman" w:hAnsi="Times New Roman" w:cs="Times New Roman"/>
                <w:b/>
                <w:bCs/>
                <w:i/>
                <w:sz w:val="26"/>
                <w:szCs w:val="26"/>
              </w:rPr>
              <w:t>iểm b k</w:t>
            </w:r>
            <w:r w:rsidRPr="00892483">
              <w:rPr>
                <w:rFonts w:ascii="Times New Roman" w:eastAsia="Times New Roman" w:hAnsi="Times New Roman" w:cs="Times New Roman"/>
                <w:b/>
                <w:bCs/>
                <w:i/>
                <w:sz w:val="26"/>
                <w:szCs w:val="26"/>
              </w:rPr>
              <w:t>hoản 3:</w:t>
            </w:r>
            <w:r w:rsidR="001E193D" w:rsidRPr="00892483">
              <w:rPr>
                <w:rFonts w:ascii="Times New Roman" w:eastAsia="Times New Roman" w:hAnsi="Times New Roman" w:cs="Times New Roman"/>
                <w:b/>
                <w:bCs/>
                <w:i/>
                <w:sz w:val="26"/>
                <w:szCs w:val="26"/>
              </w:rPr>
              <w:t xml:space="preserve"> </w:t>
            </w:r>
            <w:r w:rsidR="004F29BD" w:rsidRPr="00892483">
              <w:rPr>
                <w:rFonts w:ascii="Times New Roman" w:hAnsi="Times New Roman" w:cs="Times New Roman"/>
                <w:spacing w:val="3"/>
                <w:sz w:val="26"/>
                <w:szCs w:val="26"/>
                <w:shd w:val="clear" w:color="auto" w:fill="FFFFFF"/>
              </w:rPr>
              <w:t>Trên thực tế nội dung khiếu nại đã được giải quyết nhưng sau đó nhận được đơn khiếu nại cùng nội dung nhưng có trường hợp người khiếu nại là người khác hoặc đã có kết luận nội dung tố cáo, kết luận, bản án, quyết định của cơ quan có thẩm quyền đã có hiệu lực thì việc giải quyết có thể mâu thuẫn với việc giải quyết trước đó. Tuy nhiên, việc xem xét lại kết quả giải quyết trước đó không thuộc thẩm quyền của cơ quan giải quyết khiếu nại.</w:t>
            </w:r>
            <w:r w:rsidR="00936BD4" w:rsidRPr="00892483">
              <w:rPr>
                <w:rFonts w:ascii="Times New Roman" w:hAnsi="Times New Roman" w:cs="Times New Roman"/>
                <w:spacing w:val="3"/>
                <w:sz w:val="26"/>
                <w:szCs w:val="26"/>
                <w:shd w:val="clear" w:color="auto" w:fill="FFFFFF"/>
              </w:rPr>
              <w:t xml:space="preserve"> </w:t>
            </w:r>
          </w:p>
          <w:p w:rsidR="009F2002" w:rsidRPr="00892483" w:rsidRDefault="00936BD4" w:rsidP="001E193D">
            <w:pPr>
              <w:spacing w:after="0" w:line="340" w:lineRule="exact"/>
              <w:ind w:left="33" w:firstLine="720"/>
              <w:jc w:val="both"/>
              <w:rPr>
                <w:rFonts w:ascii="Times New Roman" w:hAnsi="Times New Roman" w:cs="Times New Roman"/>
                <w:spacing w:val="3"/>
                <w:sz w:val="26"/>
                <w:szCs w:val="26"/>
                <w:shd w:val="clear" w:color="auto" w:fill="FFFFFF"/>
              </w:rPr>
            </w:pPr>
            <w:r w:rsidRPr="00892483">
              <w:rPr>
                <w:rFonts w:ascii="Times New Roman" w:hAnsi="Times New Roman" w:cs="Times New Roman"/>
                <w:spacing w:val="3"/>
                <w:sz w:val="26"/>
                <w:szCs w:val="26"/>
                <w:shd w:val="clear" w:color="auto" w:fill="FFFFFF"/>
              </w:rPr>
              <w:t>Ngoài ra, đối với một số trường hợp sẽ đình chỉ giải quyết khiếu nại sau khi đã thụ lý</w:t>
            </w:r>
            <w:r w:rsidR="009F2002" w:rsidRPr="00892483">
              <w:rPr>
                <w:rFonts w:ascii="Times New Roman" w:hAnsi="Times New Roman" w:cs="Times New Roman"/>
                <w:spacing w:val="3"/>
                <w:sz w:val="26"/>
                <w:szCs w:val="26"/>
                <w:shd w:val="clear" w:color="auto" w:fill="FFFFFF"/>
              </w:rPr>
              <w:t xml:space="preserve"> theo quy định tại kh</w:t>
            </w:r>
            <w:r w:rsidR="00C818BC" w:rsidRPr="00892483">
              <w:rPr>
                <w:rFonts w:ascii="Times New Roman" w:hAnsi="Times New Roman" w:cs="Times New Roman"/>
                <w:spacing w:val="3"/>
                <w:sz w:val="26"/>
                <w:szCs w:val="26"/>
                <w:shd w:val="clear" w:color="auto" w:fill="FFFFFF"/>
              </w:rPr>
              <w:t>oản</w:t>
            </w:r>
            <w:r w:rsidR="009F2002" w:rsidRPr="00892483">
              <w:rPr>
                <w:rFonts w:ascii="Times New Roman" w:hAnsi="Times New Roman" w:cs="Times New Roman"/>
                <w:spacing w:val="3"/>
                <w:sz w:val="26"/>
                <w:szCs w:val="26"/>
                <w:shd w:val="clear" w:color="auto" w:fill="FFFFFF"/>
              </w:rPr>
              <w:t xml:space="preserve"> 3 Điều 105 Luật Thi hành án dân sự</w:t>
            </w:r>
            <w:r w:rsidRPr="00892483">
              <w:rPr>
                <w:rFonts w:ascii="Times New Roman" w:hAnsi="Times New Roman" w:cs="Times New Roman"/>
                <w:spacing w:val="3"/>
                <w:sz w:val="26"/>
                <w:szCs w:val="26"/>
                <w:shd w:val="clear" w:color="auto" w:fill="FFFFFF"/>
              </w:rPr>
              <w:t xml:space="preserve">, nhưng khi chưa thụ lý </w:t>
            </w:r>
            <w:r w:rsidR="009F2002" w:rsidRPr="00892483">
              <w:rPr>
                <w:rFonts w:ascii="Times New Roman" w:hAnsi="Times New Roman" w:cs="Times New Roman"/>
                <w:spacing w:val="3"/>
                <w:sz w:val="26"/>
                <w:szCs w:val="26"/>
                <w:shd w:val="clear" w:color="auto" w:fill="FFFFFF"/>
              </w:rPr>
              <w:t xml:space="preserve">thì chưa có quy định. </w:t>
            </w:r>
          </w:p>
          <w:p w:rsidR="004F29BD" w:rsidRPr="00892483" w:rsidRDefault="009F2002" w:rsidP="001E193D">
            <w:pPr>
              <w:spacing w:after="0" w:line="340" w:lineRule="exact"/>
              <w:ind w:left="33" w:firstLine="720"/>
              <w:jc w:val="both"/>
              <w:rPr>
                <w:rFonts w:ascii="Times New Roman" w:eastAsia="Times New Roman" w:hAnsi="Times New Roman" w:cs="Times New Roman"/>
                <w:b/>
                <w:bCs/>
                <w:i/>
                <w:sz w:val="26"/>
                <w:szCs w:val="26"/>
              </w:rPr>
            </w:pPr>
            <w:r w:rsidRPr="00892483">
              <w:rPr>
                <w:rFonts w:ascii="Times New Roman" w:hAnsi="Times New Roman" w:cs="Times New Roman"/>
                <w:spacing w:val="3"/>
                <w:sz w:val="26"/>
                <w:szCs w:val="26"/>
                <w:shd w:val="clear" w:color="auto" w:fill="FFFFFF"/>
              </w:rPr>
              <w:t>Do đó, bổ sung quy định về việc hướng dẫn, trả lời đơn cho trường hợp trên.</w:t>
            </w:r>
          </w:p>
          <w:p w:rsidR="004F29BD" w:rsidRPr="00892483" w:rsidRDefault="004F29BD" w:rsidP="004468F0">
            <w:pPr>
              <w:spacing w:after="0" w:line="340" w:lineRule="exact"/>
              <w:ind w:left="720" w:firstLine="720"/>
              <w:jc w:val="both"/>
              <w:rPr>
                <w:rFonts w:ascii="Times New Roman" w:eastAsia="Times New Roman" w:hAnsi="Times New Roman" w:cs="Times New Roman"/>
                <w:b/>
                <w:bCs/>
                <w:sz w:val="26"/>
                <w:szCs w:val="26"/>
              </w:rPr>
            </w:pPr>
          </w:p>
          <w:p w:rsidR="004F29BD" w:rsidRPr="00892483" w:rsidRDefault="009F2002" w:rsidP="008F4C6E">
            <w:pPr>
              <w:spacing w:after="0" w:line="340" w:lineRule="exact"/>
              <w:ind w:firstLine="720"/>
              <w:jc w:val="both"/>
              <w:rPr>
                <w:rFonts w:ascii="Times New Roman" w:hAnsi="Times New Roman" w:cs="Times New Roman"/>
                <w:color w:val="000000"/>
                <w:sz w:val="26"/>
                <w:szCs w:val="26"/>
                <w:shd w:val="clear" w:color="auto" w:fill="FFFFFF"/>
              </w:rPr>
            </w:pPr>
            <w:r w:rsidRPr="00892483">
              <w:rPr>
                <w:rFonts w:ascii="Times New Roman" w:hAnsi="Times New Roman" w:cs="Times New Roman"/>
                <w:spacing w:val="3"/>
                <w:sz w:val="26"/>
                <w:szCs w:val="26"/>
                <w:shd w:val="clear" w:color="auto" w:fill="FFFFFF"/>
              </w:rPr>
              <w:t xml:space="preserve">- Điểm c khoản 3: </w:t>
            </w:r>
            <w:r w:rsidR="004F29BD" w:rsidRPr="00892483">
              <w:rPr>
                <w:rFonts w:ascii="Times New Roman" w:hAnsi="Times New Roman" w:cs="Times New Roman"/>
                <w:spacing w:val="3"/>
                <w:sz w:val="26"/>
                <w:szCs w:val="26"/>
                <w:shd w:val="clear" w:color="auto" w:fill="FFFFFF"/>
              </w:rPr>
              <w:t xml:space="preserve">Trên thực tế, công dân có đơn kiến nghị, phản ánh nhằm </w:t>
            </w:r>
            <w:r w:rsidR="004F29BD" w:rsidRPr="00892483">
              <w:rPr>
                <w:rFonts w:ascii="Times New Roman" w:hAnsi="Times New Roman" w:cs="Times New Roman"/>
                <w:sz w:val="26"/>
                <w:szCs w:val="26"/>
                <w:shd w:val="clear" w:color="auto" w:fill="FFFFFF"/>
              </w:rPr>
              <w:t xml:space="preserve">cung </w:t>
            </w:r>
            <w:r w:rsidR="004F29BD" w:rsidRPr="00892483">
              <w:rPr>
                <w:rFonts w:ascii="Times New Roman" w:hAnsi="Times New Roman" w:cs="Times New Roman"/>
                <w:color w:val="000000"/>
                <w:sz w:val="26"/>
                <w:szCs w:val="26"/>
                <w:shd w:val="clear" w:color="auto" w:fill="FFFFFF"/>
              </w:rPr>
              <w:t xml:space="preserve">cấp thông tin, trình bày ý kiến, nguyện vọng, đề xuất giải pháp thực hiện trong THADS nhưng sau khi người có thẩm quyền giải quyết trả lời công dân không đồng ý và có đơn khiếu nại, tố cáo nội dung trả lời </w:t>
            </w:r>
            <w:r w:rsidR="004F29BD" w:rsidRPr="00892483">
              <w:rPr>
                <w:rFonts w:ascii="Times New Roman" w:hAnsi="Times New Roman" w:cs="Times New Roman"/>
                <w:color w:val="000000"/>
                <w:sz w:val="26"/>
                <w:szCs w:val="26"/>
                <w:shd w:val="clear" w:color="auto" w:fill="FFFFFF"/>
              </w:rPr>
              <w:lastRenderedPageBreak/>
              <w:t xml:space="preserve">nêu trên. </w:t>
            </w:r>
            <w:r w:rsidR="008F4C6E" w:rsidRPr="00892483">
              <w:rPr>
                <w:rFonts w:ascii="Times New Roman" w:hAnsi="Times New Roman" w:cs="Times New Roman"/>
                <w:color w:val="000000"/>
                <w:sz w:val="26"/>
                <w:szCs w:val="26"/>
                <w:shd w:val="clear" w:color="auto" w:fill="FFFFFF"/>
              </w:rPr>
              <w:t>Trong khi pháp luật về thi hành án không quy định phải giải quyết đối với trường hợp này và việc giải quyết tiếp sẽ dẫn đến thực trạng khiếu nại kéo dài, không có điểm dừng chuyển từ phản ánh, kiến nghị đối với việc thi hành án sang khiếu nại người trả lời kiến nghị</w:t>
            </w:r>
            <w:r w:rsidR="00A36A67" w:rsidRPr="00892483">
              <w:rPr>
                <w:rFonts w:ascii="Times New Roman" w:hAnsi="Times New Roman" w:cs="Times New Roman"/>
                <w:color w:val="000000"/>
                <w:sz w:val="26"/>
                <w:szCs w:val="26"/>
                <w:shd w:val="clear" w:color="auto" w:fill="FFFFFF"/>
              </w:rPr>
              <w:t>,</w:t>
            </w:r>
            <w:r w:rsidR="008F4C6E" w:rsidRPr="00892483">
              <w:rPr>
                <w:rFonts w:ascii="Times New Roman" w:hAnsi="Times New Roman" w:cs="Times New Roman"/>
                <w:color w:val="000000"/>
                <w:sz w:val="26"/>
                <w:szCs w:val="26"/>
                <w:shd w:val="clear" w:color="auto" w:fill="FFFFFF"/>
              </w:rPr>
              <w:t xml:space="preserve"> phản ánh</w:t>
            </w:r>
            <w:r w:rsidR="00A36A67" w:rsidRPr="00892483">
              <w:rPr>
                <w:rFonts w:ascii="Times New Roman" w:hAnsi="Times New Roman" w:cs="Times New Roman"/>
                <w:color w:val="000000"/>
                <w:sz w:val="26"/>
                <w:szCs w:val="26"/>
                <w:shd w:val="clear" w:color="auto" w:fill="FFFFFF"/>
              </w:rPr>
              <w:t>; trong khi đã có quy định về khiếu nại, tố cáo trong thi hành án</w:t>
            </w:r>
            <w:r w:rsidR="008F4C6E" w:rsidRPr="00892483">
              <w:rPr>
                <w:rFonts w:ascii="Times New Roman" w:hAnsi="Times New Roman" w:cs="Times New Roman"/>
                <w:color w:val="000000"/>
                <w:sz w:val="26"/>
                <w:szCs w:val="26"/>
                <w:shd w:val="clear" w:color="auto" w:fill="FFFFFF"/>
              </w:rPr>
              <w:t xml:space="preserve">. </w:t>
            </w:r>
            <w:r w:rsidR="00C818BC" w:rsidRPr="00892483">
              <w:rPr>
                <w:rFonts w:ascii="Times New Roman" w:hAnsi="Times New Roman" w:cs="Times New Roman"/>
                <w:color w:val="000000"/>
                <w:sz w:val="26"/>
                <w:szCs w:val="26"/>
                <w:shd w:val="clear" w:color="auto" w:fill="FFFFFF"/>
              </w:rPr>
              <w:t>Do đó, quy định chỉ trả lời, hướng dẫn về việc kiến nghị, phản ánh đã được giải quyết.</w:t>
            </w:r>
          </w:p>
          <w:p w:rsidR="00A36A67" w:rsidRPr="00892483" w:rsidRDefault="00A36A67" w:rsidP="008F4C6E">
            <w:pPr>
              <w:spacing w:after="0" w:line="340" w:lineRule="exact"/>
              <w:ind w:firstLine="720"/>
              <w:jc w:val="both"/>
              <w:rPr>
                <w:rFonts w:ascii="Times New Roman" w:hAnsi="Times New Roman" w:cs="Times New Roman"/>
                <w:bCs/>
                <w:iCs/>
                <w:sz w:val="26"/>
                <w:szCs w:val="26"/>
              </w:rPr>
            </w:pPr>
            <w:r w:rsidRPr="00892483">
              <w:rPr>
                <w:rFonts w:ascii="Times New Roman" w:hAnsi="Times New Roman" w:cs="Times New Roman"/>
                <w:color w:val="000000"/>
                <w:sz w:val="26"/>
                <w:szCs w:val="26"/>
                <w:shd w:val="clear" w:color="auto" w:fill="FFFFFF"/>
              </w:rPr>
              <w:t xml:space="preserve">- Khoản 4, khoản 5: Kế thừa quy định về khiếu nại về việc không thụ lý khiếu nại, bổ sung thêm khiếu nại </w:t>
            </w:r>
            <w:r w:rsidRPr="00892483">
              <w:rPr>
                <w:rFonts w:ascii="Times New Roman" w:hAnsi="Times New Roman" w:cs="Times New Roman"/>
                <w:bCs/>
                <w:iCs/>
                <w:sz w:val="26"/>
                <w:szCs w:val="26"/>
              </w:rPr>
              <w:t>tạm đình chỉ, đình chỉ giải quyết khiếu nại, tố cáo để nhằm giám sát, quản lý hoạt động giải quyết khiếu nại, tố cáo.</w:t>
            </w:r>
          </w:p>
          <w:p w:rsidR="000512B9" w:rsidRPr="00892483" w:rsidRDefault="000512B9" w:rsidP="008F4C6E">
            <w:pPr>
              <w:spacing w:after="0" w:line="340" w:lineRule="exact"/>
              <w:ind w:firstLine="720"/>
              <w:jc w:val="both"/>
              <w:rPr>
                <w:rFonts w:ascii="Times New Roman" w:hAnsi="Times New Roman" w:cs="Times New Roman"/>
                <w:spacing w:val="3"/>
                <w:sz w:val="26"/>
                <w:szCs w:val="26"/>
                <w:shd w:val="clear" w:color="auto" w:fill="FFFFFF"/>
              </w:rPr>
            </w:pPr>
            <w:r w:rsidRPr="00892483">
              <w:rPr>
                <w:rFonts w:ascii="Times New Roman" w:hAnsi="Times New Roman" w:cs="Times New Roman"/>
                <w:bCs/>
                <w:iCs/>
                <w:sz w:val="26"/>
                <w:szCs w:val="26"/>
              </w:rPr>
              <w:t>- Khoản 6: Bổ sung quy định về thời hạn xử lý tương ứng với từng trường hợp, đối với trường hợp phải xem xét, đánh giá hồ sơ, tài liệu thì sẽ có thời hạn nhiều hơn.</w:t>
            </w: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r w:rsidRPr="00892483">
              <w:rPr>
                <w:rFonts w:ascii="Times New Roman" w:hAnsi="Times New Roman" w:cs="Times New Roman"/>
                <w:spacing w:val="3"/>
                <w:sz w:val="26"/>
                <w:szCs w:val="26"/>
                <w:shd w:val="clear" w:color="auto" w:fill="FFFFFF"/>
              </w:rPr>
              <w:t>-</w:t>
            </w:r>
            <w:r w:rsidR="001E193D" w:rsidRPr="00892483">
              <w:rPr>
                <w:rFonts w:ascii="Times New Roman" w:hAnsi="Times New Roman" w:cs="Times New Roman"/>
                <w:spacing w:val="3"/>
                <w:sz w:val="26"/>
                <w:szCs w:val="26"/>
                <w:shd w:val="clear" w:color="auto" w:fill="FFFFFF"/>
              </w:rPr>
              <w:t xml:space="preserve"> Về</w:t>
            </w:r>
            <w:r w:rsidR="008561DB" w:rsidRPr="00892483">
              <w:rPr>
                <w:rFonts w:ascii="Times New Roman" w:hAnsi="Times New Roman" w:cs="Times New Roman"/>
                <w:spacing w:val="3"/>
                <w:sz w:val="26"/>
                <w:szCs w:val="26"/>
                <w:shd w:val="clear" w:color="auto" w:fill="FFFFFF"/>
              </w:rPr>
              <w:t xml:space="preserve"> việc bỏ</w:t>
            </w:r>
            <w:r w:rsidR="001E193D" w:rsidRPr="00892483">
              <w:rPr>
                <w:rFonts w:ascii="Times New Roman" w:hAnsi="Times New Roman" w:cs="Times New Roman"/>
                <w:spacing w:val="3"/>
                <w:sz w:val="26"/>
                <w:szCs w:val="26"/>
                <w:shd w:val="clear" w:color="auto" w:fill="FFFFFF"/>
              </w:rPr>
              <w:t xml:space="preserve"> quy định lưu đơn </w:t>
            </w:r>
            <w:r w:rsidR="008561DB" w:rsidRPr="00892483">
              <w:rPr>
                <w:rFonts w:ascii="Times New Roman" w:hAnsi="Times New Roman" w:cs="Times New Roman"/>
                <w:spacing w:val="3"/>
                <w:sz w:val="26"/>
                <w:szCs w:val="26"/>
                <w:shd w:val="clear" w:color="auto" w:fill="FFFFFF"/>
              </w:rPr>
              <w:t>tại</w:t>
            </w:r>
            <w:r w:rsidR="001E193D" w:rsidRPr="00892483">
              <w:rPr>
                <w:rFonts w:ascii="Times New Roman" w:hAnsi="Times New Roman" w:cs="Times New Roman"/>
                <w:spacing w:val="3"/>
                <w:sz w:val="26"/>
                <w:szCs w:val="26"/>
                <w:shd w:val="clear" w:color="auto" w:fill="FFFFFF"/>
              </w:rPr>
              <w:t xml:space="preserve"> </w:t>
            </w:r>
            <w:r w:rsidR="005A467B" w:rsidRPr="00892483">
              <w:rPr>
                <w:rFonts w:ascii="Times New Roman" w:hAnsi="Times New Roman" w:cs="Times New Roman"/>
                <w:spacing w:val="3"/>
                <w:sz w:val="26"/>
                <w:szCs w:val="26"/>
                <w:shd w:val="clear" w:color="auto" w:fill="FFFFFF"/>
              </w:rPr>
              <w:t xml:space="preserve">khoản 4 </w:t>
            </w:r>
            <w:r w:rsidR="001E193D" w:rsidRPr="00892483">
              <w:rPr>
                <w:rFonts w:ascii="Times New Roman" w:hAnsi="Times New Roman" w:cs="Times New Roman"/>
                <w:spacing w:val="3"/>
                <w:sz w:val="26"/>
                <w:szCs w:val="26"/>
                <w:shd w:val="clear" w:color="auto" w:fill="FFFFFF"/>
              </w:rPr>
              <w:t>Thông tư 13/2021/TT-BTP</w:t>
            </w:r>
            <w:r w:rsidR="008561DB" w:rsidRPr="00892483">
              <w:rPr>
                <w:rFonts w:ascii="Times New Roman" w:hAnsi="Times New Roman" w:cs="Times New Roman"/>
                <w:spacing w:val="3"/>
                <w:sz w:val="26"/>
                <w:szCs w:val="26"/>
                <w:shd w:val="clear" w:color="auto" w:fill="FFFFFF"/>
              </w:rPr>
              <w:t>:</w:t>
            </w:r>
            <w:r w:rsidR="001E193D" w:rsidRPr="00892483">
              <w:rPr>
                <w:rFonts w:ascii="Times New Roman" w:hAnsi="Times New Roman" w:cs="Times New Roman"/>
                <w:spacing w:val="3"/>
                <w:sz w:val="26"/>
                <w:szCs w:val="26"/>
                <w:shd w:val="clear" w:color="auto" w:fill="FFFFFF"/>
              </w:rPr>
              <w:t xml:space="preserve"> </w:t>
            </w:r>
            <w:r w:rsidR="008561DB" w:rsidRPr="00892483">
              <w:rPr>
                <w:rFonts w:ascii="Times New Roman" w:hAnsi="Times New Roman" w:cs="Times New Roman"/>
                <w:spacing w:val="3"/>
                <w:sz w:val="26"/>
                <w:szCs w:val="26"/>
                <w:shd w:val="clear" w:color="auto" w:fill="FFFFFF"/>
              </w:rPr>
              <w:t>D</w:t>
            </w:r>
            <w:r w:rsidR="001E193D" w:rsidRPr="00892483">
              <w:rPr>
                <w:rFonts w:ascii="Times New Roman" w:hAnsi="Times New Roman" w:cs="Times New Roman"/>
                <w:spacing w:val="3"/>
                <w:sz w:val="26"/>
                <w:szCs w:val="26"/>
                <w:shd w:val="clear" w:color="auto" w:fill="FFFFFF"/>
              </w:rPr>
              <w:t xml:space="preserve">o đã sửa đổi quy định tập trung tại Điều 7 Dự thảo Thông tư </w:t>
            </w:r>
            <w:r w:rsidR="00936BD4" w:rsidRPr="00892483">
              <w:rPr>
                <w:rFonts w:ascii="Times New Roman" w:hAnsi="Times New Roman" w:cs="Times New Roman"/>
                <w:spacing w:val="3"/>
                <w:sz w:val="26"/>
                <w:szCs w:val="26"/>
                <w:shd w:val="clear" w:color="auto" w:fill="FFFFFF"/>
              </w:rPr>
              <w:t>này</w:t>
            </w:r>
            <w:r w:rsidR="001E193D" w:rsidRPr="00892483">
              <w:rPr>
                <w:rFonts w:ascii="Times New Roman" w:hAnsi="Times New Roman" w:cs="Times New Roman"/>
                <w:spacing w:val="3"/>
                <w:sz w:val="26"/>
                <w:szCs w:val="26"/>
                <w:shd w:val="clear" w:color="auto" w:fill="FFFFFF"/>
              </w:rPr>
              <w:t>.</w:t>
            </w:r>
          </w:p>
          <w:p w:rsidR="008561DB" w:rsidRPr="00892483" w:rsidRDefault="008561DB" w:rsidP="004468F0">
            <w:pPr>
              <w:spacing w:after="0" w:line="340" w:lineRule="exact"/>
              <w:ind w:firstLine="720"/>
              <w:jc w:val="both"/>
              <w:rPr>
                <w:rFonts w:ascii="Times New Roman" w:hAnsi="Times New Roman" w:cs="Times New Roman"/>
                <w:spacing w:val="3"/>
                <w:sz w:val="26"/>
                <w:szCs w:val="26"/>
                <w:shd w:val="clear" w:color="auto" w:fill="FFFFFF"/>
              </w:rPr>
            </w:pPr>
            <w:r w:rsidRPr="00892483">
              <w:rPr>
                <w:rFonts w:ascii="Times New Roman" w:hAnsi="Times New Roman" w:cs="Times New Roman"/>
                <w:spacing w:val="3"/>
                <w:sz w:val="26"/>
                <w:szCs w:val="26"/>
                <w:shd w:val="clear" w:color="auto" w:fill="FFFFFF"/>
              </w:rPr>
              <w:t xml:space="preserve">- Về việc bỏ quy định về ủy quyền tại </w:t>
            </w:r>
            <w:r w:rsidR="005A467B" w:rsidRPr="00892483">
              <w:rPr>
                <w:rFonts w:ascii="Times New Roman" w:hAnsi="Times New Roman" w:cs="Times New Roman"/>
                <w:spacing w:val="3"/>
                <w:sz w:val="26"/>
                <w:szCs w:val="26"/>
                <w:shd w:val="clear" w:color="auto" w:fill="FFFFFF"/>
              </w:rPr>
              <w:t xml:space="preserve">khoản 6 </w:t>
            </w:r>
            <w:r w:rsidRPr="00892483">
              <w:rPr>
                <w:rFonts w:ascii="Times New Roman" w:hAnsi="Times New Roman" w:cs="Times New Roman"/>
                <w:spacing w:val="3"/>
                <w:sz w:val="26"/>
                <w:szCs w:val="26"/>
                <w:shd w:val="clear" w:color="auto" w:fill="FFFFFF"/>
              </w:rPr>
              <w:t xml:space="preserve">Thông tư 13/2021/TT-BTP: Đã được đưa vào quy định tại Dự thảo Nghị định hướng dẫn thi hành Luật Thi hành án dân sự. </w:t>
            </w: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p>
          <w:p w:rsidR="004F29BD" w:rsidRPr="00892483" w:rsidRDefault="004F29BD" w:rsidP="000512B9">
            <w:pPr>
              <w:spacing w:after="0" w:line="340" w:lineRule="exact"/>
              <w:jc w:val="both"/>
              <w:rPr>
                <w:rFonts w:ascii="Times New Roman" w:hAnsi="Times New Roman" w:cs="Times New Roman"/>
                <w:color w:val="FF0000"/>
                <w:spacing w:val="3"/>
                <w:sz w:val="26"/>
                <w:szCs w:val="26"/>
                <w:shd w:val="clear" w:color="auto" w:fill="FFFFFF"/>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22" w:name="dieu_9"/>
            <w:r w:rsidRPr="00892483">
              <w:rPr>
                <w:rFonts w:ascii="Times New Roman" w:eastAsia="Times New Roman" w:hAnsi="Times New Roman" w:cs="Times New Roman"/>
                <w:b/>
                <w:bCs/>
                <w:color w:val="000000"/>
                <w:sz w:val="26"/>
                <w:szCs w:val="26"/>
                <w:lang w:val="vi-VN"/>
              </w:rPr>
              <w:lastRenderedPageBreak/>
              <w:t>Điều 9. Thụ lý đơn khiếu nại, yêu cầu báo cáo, giải trình, cung cấp hồ sơ, tài liệu</w:t>
            </w:r>
            <w:bookmarkEnd w:id="22"/>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color w:val="000000"/>
                <w:sz w:val="26"/>
                <w:szCs w:val="26"/>
                <w:lang w:val="vi-VN"/>
              </w:rPr>
              <w:t xml:space="preserve">1. </w:t>
            </w:r>
            <w:r w:rsidRPr="00892483">
              <w:rPr>
                <w:rFonts w:ascii="Times New Roman" w:eastAsia="Times New Roman" w:hAnsi="Times New Roman" w:cs="Times New Roman"/>
                <w:b/>
                <w:i/>
                <w:color w:val="000000"/>
                <w:sz w:val="26"/>
                <w:szCs w:val="26"/>
                <w:lang w:val="vi-VN"/>
              </w:rPr>
              <w:t>Trong thời hạn 05 ngày làm việc kể từ ngày nhận được đơn khiếu nại lần đầu, 10 ngày kể từ ngày nhận được đơn khiếu nại lần hai, nếu thuộc thẩm quyền giải quyết và không thuộc trường hợp quy định tại </w:t>
            </w:r>
            <w:bookmarkStart w:id="23" w:name="dc_16"/>
            <w:r w:rsidRPr="00892483">
              <w:rPr>
                <w:rFonts w:ascii="Times New Roman" w:eastAsia="Times New Roman" w:hAnsi="Times New Roman" w:cs="Times New Roman"/>
                <w:b/>
                <w:i/>
                <w:color w:val="000000"/>
                <w:sz w:val="26"/>
                <w:szCs w:val="26"/>
                <w:lang w:val="vi-VN"/>
              </w:rPr>
              <w:t>Điều 141 Luật Thi hành án dân sự</w:t>
            </w:r>
            <w:bookmarkEnd w:id="23"/>
            <w:r w:rsidRPr="00892483">
              <w:rPr>
                <w:rFonts w:ascii="Times New Roman" w:eastAsia="Times New Roman" w:hAnsi="Times New Roman" w:cs="Times New Roman"/>
                <w:b/>
                <w:i/>
                <w:color w:val="000000"/>
                <w:sz w:val="26"/>
                <w:szCs w:val="26"/>
                <w:lang w:val="vi-VN"/>
              </w:rPr>
              <w:t xml:space="preserve">, người có thẩm quyền giải </w:t>
            </w:r>
            <w:r w:rsidRPr="00892483">
              <w:rPr>
                <w:rFonts w:ascii="Times New Roman" w:eastAsia="Times New Roman" w:hAnsi="Times New Roman" w:cs="Times New Roman"/>
                <w:b/>
                <w:i/>
                <w:color w:val="000000"/>
                <w:sz w:val="26"/>
                <w:szCs w:val="26"/>
                <w:lang w:val="vi-VN"/>
              </w:rPr>
              <w:lastRenderedPageBreak/>
              <w:t>quyết khiếu nại phải thụ lý giải quyết và thông báo bằng văn bản cho người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Người có thẩm quyền giải quyết khiếu nại ra một thông báo thụ lý đối với mỗi đơn khiếu nại. Trường hợp nhiều người khiếu nại về cùng một nội dung vào cùng thời điểm thì người có thẩm quyền giải quyết khiếu nại ra một thông báo thụ lý chung kèm theo danh sách những người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2. Thực hiện việc báo cáo giải trình, cung cấp hồ sơ, tài liệu: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Trong thời hạn 02 ngày làm việc, kể từ ngày thông báo thụ lý, người giải quyết khiếu nại yêu cầu người bị khiếu nại báo cáo giải trình bằng văn bản, cung cấp hồ sơ vụ việc.</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a) Đối với Chấp hành viên thì thời hạn thực hiện là không quá 02 ngày làm việc, kể từ ngày nhận được yêu cầu;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 xml:space="preserve">b) Đối với cơ quan thi hành án dân sự cấp dưới thì thời hạn thực hiện báo cáo giải trình, cung cấp hồ sơ, tài liệu là không quá 05 ngày làm việc, kể từ ngày nhận được văn bản. Đồng thời với việc phát hành công văn yêu cầu theo đường bưu điện hoặc trên trục liên thông văn bản quốc gia, người giải quyết khiếu nại có thể sử dụng điện thoại, fax hoặc </w:t>
            </w:r>
            <w:r w:rsidRPr="00892483">
              <w:rPr>
                <w:rFonts w:ascii="Times New Roman" w:eastAsia="Times New Roman" w:hAnsi="Times New Roman" w:cs="Times New Roman"/>
                <w:b/>
                <w:i/>
                <w:color w:val="000000"/>
                <w:sz w:val="26"/>
                <w:szCs w:val="26"/>
                <w:lang w:val="vi-VN"/>
              </w:rPr>
              <w:lastRenderedPageBreak/>
              <w:t>thư điện tử, v.v... yêu cầu cơ quan thi hành án dân sự thực hiện;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i/>
                <w:color w:val="000000"/>
                <w:sz w:val="26"/>
                <w:szCs w:val="26"/>
                <w:lang w:val="vi-VN"/>
              </w:rPr>
              <w:t>c) Thủ trưởng cơ quan quản lý thi hành án dân sự thuộc Bộ Tư pháp, Thủ trưởng cơ quan thi hành án dân sự được yêu cầu phải báo cáo giải trình và chịu trách nhiệm về tính trung thực, đầy đủ, chính xác của báo cáo, hồ sơ, tài liệu. Hồ sơ, tài liệu sao gửi phải đánh bút lục, có xác nhận của Thủ trưởng cơ quan.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3. Trường hợp nội dung đơn khiếu nại, báo cáo giải trình của người bị khiếu nại và hồ sơ, tài liệu có liên quan đã rõ ràng, có đủ căn cứ, cơ sở pháp lý để kết luận, giải quyết thì người giải quyết khiếu nại ra ngay quyết định giải quyết khiếu nại.</w:t>
            </w:r>
          </w:p>
        </w:tc>
        <w:tc>
          <w:tcPr>
            <w:tcW w:w="5245" w:type="dxa"/>
          </w:tcPr>
          <w:p w:rsidR="000512B9" w:rsidRPr="00892483" w:rsidRDefault="000512B9" w:rsidP="000512B9">
            <w:pPr>
              <w:shd w:val="clear" w:color="auto" w:fill="FFFFFF"/>
              <w:spacing w:line="234" w:lineRule="atLeast"/>
              <w:ind w:firstLine="709"/>
              <w:jc w:val="both"/>
              <w:rPr>
                <w:rFonts w:ascii="Times New Roman" w:eastAsia="Times New Roman" w:hAnsi="Times New Roman" w:cs="Times New Roman"/>
                <w:b/>
                <w:bCs/>
                <w:sz w:val="26"/>
                <w:szCs w:val="26"/>
                <w:lang w:val="en-US"/>
              </w:rPr>
            </w:pPr>
            <w:r w:rsidRPr="00892483">
              <w:rPr>
                <w:rFonts w:ascii="Times New Roman" w:eastAsia="Times New Roman" w:hAnsi="Times New Roman" w:cs="Times New Roman"/>
                <w:b/>
                <w:bCs/>
                <w:sz w:val="26"/>
                <w:szCs w:val="26"/>
              </w:rPr>
              <w:lastRenderedPageBreak/>
              <w:t>Điều 9. Thụ lý đơn khiếu nại, yêu cầu báo cáo, giải trình, cung cấp hồ sơ, tài liệu</w:t>
            </w:r>
          </w:p>
          <w:p w:rsidR="000512B9" w:rsidRPr="00892483" w:rsidRDefault="000512B9" w:rsidP="000512B9">
            <w:pPr>
              <w:pStyle w:val="NormalWeb"/>
              <w:spacing w:before="120" w:after="120" w:line="340" w:lineRule="exact"/>
              <w:ind w:firstLine="720"/>
              <w:jc w:val="both"/>
              <w:rPr>
                <w:rStyle w:val="Strong"/>
                <w:rFonts w:eastAsia="Calibri"/>
                <w:b w:val="0"/>
                <w:i/>
                <w:sz w:val="26"/>
                <w:szCs w:val="26"/>
              </w:rPr>
            </w:pPr>
            <w:r w:rsidRPr="00892483">
              <w:rPr>
                <w:i/>
                <w:sz w:val="26"/>
                <w:szCs w:val="26"/>
              </w:rPr>
              <w:t>1. Xác định ngày khiếu nại để tính thời hiệu khiếu nại theo quy định tại khoản 2, khoản 3 Điều 96 Luật Thi hành án dân sự.</w:t>
            </w:r>
          </w:p>
          <w:p w:rsidR="000512B9" w:rsidRPr="00892483" w:rsidRDefault="000512B9" w:rsidP="000512B9">
            <w:pPr>
              <w:pStyle w:val="NormalWeb"/>
              <w:spacing w:before="120" w:after="120" w:line="340" w:lineRule="exact"/>
              <w:ind w:firstLine="720"/>
              <w:jc w:val="both"/>
              <w:rPr>
                <w:i/>
                <w:sz w:val="26"/>
                <w:szCs w:val="26"/>
              </w:rPr>
            </w:pPr>
            <w:r w:rsidRPr="00892483">
              <w:rPr>
                <w:rStyle w:val="Strong"/>
                <w:rFonts w:eastAsia="Calibri"/>
                <w:b w:val="0"/>
                <w:i/>
                <w:sz w:val="26"/>
                <w:szCs w:val="26"/>
              </w:rPr>
              <w:t xml:space="preserve">a) </w:t>
            </w:r>
            <w:r w:rsidRPr="00892483">
              <w:rPr>
                <w:i/>
                <w:spacing w:val="3"/>
                <w:sz w:val="26"/>
                <w:szCs w:val="26"/>
                <w:shd w:val="clear" w:color="auto" w:fill="FFFFFF"/>
              </w:rPr>
              <w:t>Trường hợp người khiếu nại trực tiếp nộp đơn tại cơ quan có thẩm quyền giải quyết khiếu nại thì ngày khiếu nại là ngày nộp đơn</w:t>
            </w:r>
            <w:r w:rsidRPr="00892483">
              <w:rPr>
                <w:i/>
                <w:sz w:val="26"/>
                <w:szCs w:val="26"/>
              </w:rPr>
              <w:t>;</w:t>
            </w:r>
          </w:p>
          <w:p w:rsidR="000512B9" w:rsidRPr="00892483" w:rsidRDefault="000512B9" w:rsidP="000512B9">
            <w:pPr>
              <w:pStyle w:val="NormalWeb"/>
              <w:spacing w:before="120" w:after="120" w:line="340" w:lineRule="exact"/>
              <w:ind w:firstLine="720"/>
              <w:jc w:val="both"/>
              <w:rPr>
                <w:i/>
                <w:sz w:val="26"/>
                <w:szCs w:val="26"/>
              </w:rPr>
            </w:pPr>
            <w:r w:rsidRPr="00892483">
              <w:rPr>
                <w:i/>
                <w:sz w:val="26"/>
                <w:szCs w:val="26"/>
              </w:rPr>
              <w:t xml:space="preserve">b) </w:t>
            </w:r>
            <w:r w:rsidRPr="00892483">
              <w:rPr>
                <w:i/>
                <w:spacing w:val="3"/>
                <w:sz w:val="26"/>
                <w:szCs w:val="26"/>
                <w:shd w:val="clear" w:color="auto" w:fill="FFFFFF"/>
              </w:rPr>
              <w:t xml:space="preserve">Trường hợp người khiếu nại gửi đơn </w:t>
            </w:r>
            <w:r w:rsidRPr="00892483">
              <w:rPr>
                <w:i/>
                <w:spacing w:val="3"/>
                <w:sz w:val="26"/>
                <w:szCs w:val="26"/>
                <w:shd w:val="clear" w:color="auto" w:fill="FFFFFF"/>
              </w:rPr>
              <w:lastRenderedPageBreak/>
              <w:t>đến cơ quan có thẩm quyền giải quyết khiếu nại qua dịch vụ bưu chính thì ngày khiếu nại là ngày gửi đơn được thể hiện trên phong bì hoặc chứng từ gửi</w:t>
            </w:r>
            <w:r w:rsidRPr="00892483">
              <w:rPr>
                <w:i/>
                <w:sz w:val="26"/>
                <w:szCs w:val="26"/>
              </w:rPr>
              <w:t>;</w:t>
            </w:r>
          </w:p>
          <w:p w:rsidR="000512B9" w:rsidRPr="00892483" w:rsidRDefault="000512B9" w:rsidP="000512B9">
            <w:pPr>
              <w:pStyle w:val="NormalWeb"/>
              <w:spacing w:before="120" w:after="120" w:line="340" w:lineRule="exact"/>
              <w:ind w:firstLine="720"/>
              <w:jc w:val="both"/>
              <w:rPr>
                <w:i/>
                <w:sz w:val="26"/>
                <w:szCs w:val="26"/>
              </w:rPr>
            </w:pPr>
            <w:r w:rsidRPr="00892483">
              <w:rPr>
                <w:i/>
                <w:spacing w:val="3"/>
                <w:sz w:val="26"/>
                <w:szCs w:val="26"/>
                <w:shd w:val="clear" w:color="auto" w:fill="FFFFFF"/>
              </w:rPr>
              <w:t>c) Trường hợp cơ quan có thẩm quyền giải quyết khiếu nại nhận được đơn do cơ quan khác chuyển mà thời hiệu khiếu nại vẫn còn thì ngày khiếu nại là ngày cơ quan có thẩm quyền nhận được đơn do cơ quan khác chuyển;</w:t>
            </w:r>
          </w:p>
          <w:p w:rsidR="000512B9" w:rsidRPr="00892483" w:rsidRDefault="000512B9" w:rsidP="000512B9">
            <w:pPr>
              <w:pStyle w:val="NormalWeb"/>
              <w:spacing w:before="120" w:after="120" w:line="340" w:lineRule="exact"/>
              <w:ind w:firstLine="720"/>
              <w:jc w:val="both"/>
              <w:rPr>
                <w:i/>
                <w:spacing w:val="3"/>
                <w:sz w:val="26"/>
                <w:szCs w:val="26"/>
                <w:shd w:val="clear" w:color="auto" w:fill="FFFFFF"/>
              </w:rPr>
            </w:pPr>
            <w:r w:rsidRPr="00892483">
              <w:rPr>
                <w:rStyle w:val="Strong"/>
                <w:rFonts w:eastAsia="Calibri"/>
                <w:b w:val="0"/>
                <w:i/>
                <w:sz w:val="26"/>
                <w:szCs w:val="26"/>
              </w:rPr>
              <w:t xml:space="preserve">d) </w:t>
            </w:r>
            <w:r w:rsidRPr="00892483">
              <w:rPr>
                <w:i/>
                <w:spacing w:val="3"/>
                <w:sz w:val="26"/>
                <w:szCs w:val="26"/>
                <w:shd w:val="clear" w:color="auto" w:fill="FFFFFF"/>
              </w:rPr>
              <w:t>Trường hợp cơ quan có thẩm quyền giải quyết khiếu nại nhận được đơn do cơ quan khác chuyển mà thời hiệu khiếu nại đã hết thì ngày khiếu nại là ngày người khiếu nại gửi đơn. Trường hợp cơ quan có thẩm quyền giải quyết khiếu nại nhận được đơn khiếu nại lần hai do cơ quan khác chuyển mà thời hiệu khiếu nại đã hết thì không xem xét, giải quyết;</w:t>
            </w:r>
          </w:p>
          <w:p w:rsidR="000512B9" w:rsidRPr="00892483" w:rsidRDefault="000512B9" w:rsidP="000512B9">
            <w:pPr>
              <w:pStyle w:val="NormalWeb"/>
              <w:spacing w:before="120" w:after="120" w:line="340" w:lineRule="exact"/>
              <w:ind w:firstLine="720"/>
              <w:jc w:val="both"/>
              <w:rPr>
                <w:rStyle w:val="Strong"/>
                <w:rFonts w:eastAsia="Calibri"/>
                <w:b w:val="0"/>
                <w:i/>
                <w:sz w:val="26"/>
                <w:szCs w:val="26"/>
              </w:rPr>
            </w:pPr>
            <w:r w:rsidRPr="00892483">
              <w:rPr>
                <w:rStyle w:val="Strong"/>
                <w:rFonts w:eastAsia="Calibri"/>
                <w:b w:val="0"/>
                <w:i/>
                <w:sz w:val="26"/>
                <w:szCs w:val="26"/>
              </w:rPr>
              <w:t xml:space="preserve">đ) </w:t>
            </w:r>
            <w:r w:rsidRPr="00892483">
              <w:rPr>
                <w:i/>
                <w:spacing w:val="3"/>
                <w:sz w:val="26"/>
                <w:szCs w:val="26"/>
                <w:shd w:val="clear" w:color="auto" w:fill="FFFFFF"/>
              </w:rPr>
              <w:t>Trường hợp gửi đơn qua dịch vụ bưu chính để khiếu nại lần hai thì ngày khiếu nại là ngày người khiếu nại gửi đơn được trên phong bì hoặc chứng từ gửi đến cơ quan có thẩm quyền giải quyết khiếu nại lần hai;</w:t>
            </w:r>
          </w:p>
          <w:p w:rsidR="000512B9" w:rsidRPr="00892483" w:rsidRDefault="000512B9" w:rsidP="000512B9">
            <w:pPr>
              <w:shd w:val="clear" w:color="auto" w:fill="FFFFFF"/>
              <w:spacing w:line="234" w:lineRule="atLeast"/>
              <w:ind w:firstLine="709"/>
              <w:jc w:val="both"/>
              <w:rPr>
                <w:rFonts w:ascii="Times New Roman" w:eastAsia="Times New Roman" w:hAnsi="Times New Roman" w:cs="Times New Roman"/>
                <w:b/>
                <w:i/>
                <w:sz w:val="26"/>
                <w:szCs w:val="26"/>
                <w:lang w:val="en-US"/>
              </w:rPr>
            </w:pPr>
            <w:r w:rsidRPr="00892483">
              <w:rPr>
                <w:rStyle w:val="Strong"/>
                <w:rFonts w:ascii="Times New Roman" w:hAnsi="Times New Roman" w:cs="Times New Roman"/>
                <w:b w:val="0"/>
                <w:i/>
                <w:sz w:val="26"/>
                <w:szCs w:val="26"/>
                <w:lang w:val="en-US"/>
              </w:rPr>
              <w:t>e</w:t>
            </w:r>
            <w:r w:rsidRPr="00892483">
              <w:rPr>
                <w:rStyle w:val="Strong"/>
                <w:rFonts w:ascii="Times New Roman" w:hAnsi="Times New Roman" w:cs="Times New Roman"/>
                <w:b w:val="0"/>
                <w:i/>
                <w:sz w:val="26"/>
                <w:szCs w:val="26"/>
              </w:rPr>
              <w:t>)</w:t>
            </w:r>
            <w:r w:rsidRPr="00892483">
              <w:rPr>
                <w:rFonts w:ascii="Times New Roman" w:hAnsi="Times New Roman" w:cs="Times New Roman"/>
                <w:spacing w:val="3"/>
                <w:sz w:val="26"/>
                <w:szCs w:val="26"/>
                <w:shd w:val="clear" w:color="auto" w:fill="FFFFFF"/>
              </w:rPr>
              <w:t xml:space="preserve"> </w:t>
            </w:r>
            <w:r w:rsidRPr="00892483">
              <w:rPr>
                <w:rFonts w:ascii="Times New Roman" w:hAnsi="Times New Roman" w:cs="Times New Roman"/>
                <w:i/>
                <w:spacing w:val="3"/>
                <w:sz w:val="26"/>
                <w:szCs w:val="26"/>
                <w:shd w:val="clear" w:color="auto" w:fill="FFFFFF"/>
              </w:rPr>
              <w:t xml:space="preserve">Trường hợp gửi đơn trực tuyến, qua các ứng dụng công nghệ thông tin theo quy định của pháp luật thì ngày khiếu nại là ngày hệ thống thông tin điện tử của cơ quan có thẩm quyền giải quyết khiếu nại ghi nhận việc </w:t>
            </w:r>
            <w:r w:rsidRPr="00892483">
              <w:rPr>
                <w:rFonts w:ascii="Times New Roman" w:hAnsi="Times New Roman" w:cs="Times New Roman"/>
                <w:i/>
                <w:spacing w:val="3"/>
                <w:sz w:val="26"/>
                <w:szCs w:val="26"/>
                <w:shd w:val="clear" w:color="auto" w:fill="FFFFFF"/>
              </w:rPr>
              <w:lastRenderedPageBreak/>
              <w:t>nhận đơn.</w:t>
            </w:r>
          </w:p>
          <w:p w:rsidR="000512B9" w:rsidRPr="00892483" w:rsidRDefault="000512B9" w:rsidP="000512B9">
            <w:pPr>
              <w:shd w:val="clear" w:color="auto" w:fill="FFFFFF"/>
              <w:spacing w:line="234" w:lineRule="atLeast"/>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2.</w:t>
            </w:r>
            <w:r w:rsidRPr="00892483">
              <w:rPr>
                <w:rFonts w:ascii="Times New Roman" w:eastAsia="Times New Roman" w:hAnsi="Times New Roman" w:cs="Times New Roman"/>
                <w:b/>
                <w:i/>
                <w:sz w:val="26"/>
                <w:szCs w:val="26"/>
              </w:rPr>
              <w:t xml:space="preserve"> </w:t>
            </w:r>
            <w:r w:rsidRPr="00892483">
              <w:rPr>
                <w:rFonts w:ascii="Times New Roman" w:eastAsia="Times New Roman" w:hAnsi="Times New Roman" w:cs="Times New Roman"/>
                <w:b/>
                <w:i/>
                <w:sz w:val="26"/>
                <w:szCs w:val="26"/>
                <w:lang w:val="en-US"/>
              </w:rPr>
              <w:t>Ban hành thông báo thụ lý đơn khiếu nại</w:t>
            </w:r>
          </w:p>
          <w:p w:rsidR="000512B9" w:rsidRPr="00892483" w:rsidRDefault="000512B9" w:rsidP="000512B9">
            <w:pPr>
              <w:shd w:val="clear" w:color="auto" w:fill="FFFFFF"/>
              <w:spacing w:line="234" w:lineRule="atLeast"/>
              <w:ind w:firstLine="709"/>
              <w:jc w:val="both"/>
              <w:rPr>
                <w:rFonts w:ascii="Times New Roman" w:eastAsia="Times New Roman" w:hAnsi="Times New Roman" w:cs="Times New Roman"/>
                <w:sz w:val="26"/>
                <w:szCs w:val="26"/>
              </w:rPr>
            </w:pPr>
            <w:r w:rsidRPr="00892483">
              <w:rPr>
                <w:rFonts w:ascii="Times New Roman" w:eastAsia="Times New Roman" w:hAnsi="Times New Roman" w:cs="Times New Roman"/>
                <w:sz w:val="26"/>
                <w:szCs w:val="26"/>
                <w:lang w:val="en-US"/>
              </w:rPr>
              <w:t>a) Người có thẩm quyền giải quyết khiếu nại ra một thông báo thụ lý đối với mỗi đơn khiếu nại;</w:t>
            </w:r>
            <w:r w:rsidRPr="00892483">
              <w:rPr>
                <w:rFonts w:ascii="Times New Roman" w:eastAsia="Times New Roman" w:hAnsi="Times New Roman" w:cs="Times New Roman"/>
                <w:sz w:val="26"/>
                <w:szCs w:val="26"/>
              </w:rPr>
              <w:t xml:space="preserve"> </w:t>
            </w:r>
          </w:p>
          <w:p w:rsidR="000512B9" w:rsidRPr="00892483" w:rsidRDefault="000512B9" w:rsidP="000512B9">
            <w:pPr>
              <w:shd w:val="clear" w:color="auto" w:fill="FFFFFF"/>
              <w:spacing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b) Trường hợp n</w:t>
            </w:r>
            <w:r w:rsidRPr="00892483">
              <w:rPr>
                <w:rFonts w:ascii="Times New Roman" w:eastAsia="Times New Roman" w:hAnsi="Times New Roman" w:cs="Times New Roman"/>
                <w:sz w:val="26"/>
                <w:szCs w:val="26"/>
              </w:rPr>
              <w:t xml:space="preserve">hiều người </w:t>
            </w:r>
            <w:r w:rsidRPr="00892483">
              <w:rPr>
                <w:rFonts w:ascii="Times New Roman" w:eastAsia="Times New Roman" w:hAnsi="Times New Roman" w:cs="Times New Roman"/>
                <w:sz w:val="26"/>
                <w:szCs w:val="26"/>
                <w:lang w:val="en-US"/>
              </w:rPr>
              <w:t xml:space="preserve">có đơn </w:t>
            </w:r>
            <w:r w:rsidRPr="00892483">
              <w:rPr>
                <w:rFonts w:ascii="Times New Roman" w:eastAsia="Times New Roman" w:hAnsi="Times New Roman" w:cs="Times New Roman"/>
                <w:sz w:val="26"/>
                <w:szCs w:val="26"/>
              </w:rPr>
              <w:t>khiếu nại về cùng một nội dung vào cùng thời điểm thì ra một thông báo thụ lý chung kèm theo danh sách những người khiếu nại</w:t>
            </w:r>
            <w:r w:rsidRPr="00892483">
              <w:rPr>
                <w:rFonts w:ascii="Times New Roman" w:eastAsia="Times New Roman" w:hAnsi="Times New Roman" w:cs="Times New Roman"/>
                <w:sz w:val="26"/>
                <w:szCs w:val="26"/>
                <w:lang w:val="en-US"/>
              </w:rPr>
              <w:t>;</w:t>
            </w:r>
          </w:p>
          <w:p w:rsidR="000512B9" w:rsidRPr="00892483" w:rsidRDefault="000512B9" w:rsidP="000512B9">
            <w:pPr>
              <w:shd w:val="clear" w:color="auto" w:fill="FFFFFF"/>
              <w:spacing w:line="234" w:lineRule="atLeast"/>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lang w:val="en-US"/>
              </w:rPr>
              <w:t>c) Trường hợp đơn khiếu nại đối với nhiều quyết định, hành vi có thời hạn giải quyết khác nhau thì căn cứ vào thời hạn giải quyết đối với các nội dung để ra các thông báo thụ lý tương ứng.</w:t>
            </w:r>
          </w:p>
          <w:p w:rsidR="000512B9" w:rsidRPr="00892483" w:rsidRDefault="000512B9" w:rsidP="000512B9">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3</w:t>
            </w:r>
            <w:r w:rsidRPr="00892483">
              <w:rPr>
                <w:rFonts w:ascii="Times New Roman" w:eastAsia="Times New Roman" w:hAnsi="Times New Roman" w:cs="Times New Roman"/>
                <w:sz w:val="26"/>
                <w:szCs w:val="26"/>
              </w:rPr>
              <w:t>. Thực hiện việc báo cáo giải trình, cung cấp hồ sơ, tài liệu</w:t>
            </w:r>
          </w:p>
          <w:p w:rsidR="000512B9" w:rsidRPr="00892483" w:rsidRDefault="000512B9" w:rsidP="000512B9">
            <w:pPr>
              <w:shd w:val="clear" w:color="auto" w:fill="FFFFFF"/>
              <w:spacing w:before="120" w:after="120" w:line="234" w:lineRule="atLeast"/>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a) N</w:t>
            </w:r>
            <w:r w:rsidRPr="00892483">
              <w:rPr>
                <w:rFonts w:ascii="Times New Roman" w:eastAsia="Times New Roman" w:hAnsi="Times New Roman" w:cs="Times New Roman"/>
                <w:b/>
                <w:i/>
                <w:sz w:val="26"/>
                <w:szCs w:val="26"/>
              </w:rPr>
              <w:t>gười bị khiếu nại</w:t>
            </w:r>
            <w:r w:rsidRPr="00892483">
              <w:rPr>
                <w:rFonts w:ascii="Times New Roman" w:eastAsia="Times New Roman" w:hAnsi="Times New Roman" w:cs="Times New Roman"/>
                <w:b/>
                <w:i/>
                <w:sz w:val="26"/>
                <w:szCs w:val="26"/>
                <w:lang w:val="en-US"/>
              </w:rPr>
              <w:t xml:space="preserve">, </w:t>
            </w:r>
            <w:r w:rsidR="00892483" w:rsidRPr="00892483">
              <w:rPr>
                <w:rFonts w:ascii="Times New Roman" w:eastAsia="Times New Roman" w:hAnsi="Times New Roman" w:cs="Times New Roman"/>
                <w:b/>
                <w:i/>
                <w:sz w:val="26"/>
                <w:szCs w:val="26"/>
                <w:lang w:val="en-US"/>
              </w:rPr>
              <w:t>cơ quan thi hành án dân sự, văn phòng thi hành án dân sự nơi có người bị khiếu nại</w:t>
            </w:r>
            <w:r w:rsidRPr="00892483">
              <w:rPr>
                <w:rFonts w:ascii="Times New Roman" w:eastAsia="Times New Roman" w:hAnsi="Times New Roman" w:cs="Times New Roman"/>
                <w:b/>
                <w:i/>
                <w:sz w:val="26"/>
                <w:szCs w:val="26"/>
                <w:lang w:val="en-US"/>
              </w:rPr>
              <w:t xml:space="preserve"> </w:t>
            </w:r>
            <w:r w:rsidRPr="00892483">
              <w:rPr>
                <w:rFonts w:ascii="Times New Roman" w:eastAsia="Times New Roman" w:hAnsi="Times New Roman" w:cs="Times New Roman"/>
                <w:b/>
                <w:i/>
                <w:sz w:val="26"/>
                <w:szCs w:val="26"/>
              </w:rPr>
              <w:t>báo cáo giải trình bằng văn bản, cung cấp hồ sơ vụ việc</w:t>
            </w:r>
            <w:r w:rsidRPr="00892483">
              <w:rPr>
                <w:rFonts w:ascii="Times New Roman" w:eastAsia="Times New Roman" w:hAnsi="Times New Roman" w:cs="Times New Roman"/>
                <w:b/>
                <w:i/>
                <w:sz w:val="26"/>
                <w:szCs w:val="26"/>
                <w:lang w:val="en-US"/>
              </w:rPr>
              <w:t xml:space="preserve"> theo thời hạn sau đây: </w:t>
            </w:r>
            <w:r w:rsidRPr="00892483">
              <w:rPr>
                <w:rFonts w:ascii="Times New Roman" w:eastAsia="Times New Roman" w:hAnsi="Times New Roman" w:cs="Times New Roman"/>
                <w:b/>
                <w:i/>
                <w:sz w:val="26"/>
                <w:szCs w:val="26"/>
              </w:rPr>
              <w:t xml:space="preserve">02 ngày làm việc, kể từ ngày nhận được yêu cầu </w:t>
            </w:r>
            <w:r w:rsidRPr="00892483">
              <w:rPr>
                <w:rFonts w:ascii="Times New Roman" w:eastAsia="Times New Roman" w:hAnsi="Times New Roman" w:cs="Times New Roman"/>
                <w:b/>
                <w:i/>
                <w:sz w:val="26"/>
                <w:szCs w:val="26"/>
                <w:lang w:val="en-US"/>
              </w:rPr>
              <w:t>bằng văn bản đ</w:t>
            </w:r>
            <w:r w:rsidRPr="00892483">
              <w:rPr>
                <w:rFonts w:ascii="Times New Roman" w:eastAsia="Times New Roman" w:hAnsi="Times New Roman" w:cs="Times New Roman"/>
                <w:b/>
                <w:i/>
                <w:sz w:val="26"/>
                <w:szCs w:val="26"/>
              </w:rPr>
              <w:t xml:space="preserve">ối với </w:t>
            </w:r>
            <w:r w:rsidRPr="00892483">
              <w:rPr>
                <w:rFonts w:ascii="Times New Roman" w:eastAsia="Times New Roman" w:hAnsi="Times New Roman" w:cs="Times New Roman"/>
                <w:b/>
                <w:i/>
                <w:sz w:val="26"/>
                <w:szCs w:val="26"/>
                <w:lang w:val="en-US"/>
              </w:rPr>
              <w:t>khiếu nại lần đầu</w:t>
            </w:r>
            <w:r w:rsidRPr="00892483">
              <w:rPr>
                <w:rFonts w:ascii="Times New Roman" w:eastAsia="Times New Roman" w:hAnsi="Times New Roman" w:cs="Times New Roman"/>
                <w:b/>
                <w:i/>
                <w:sz w:val="26"/>
                <w:szCs w:val="26"/>
              </w:rPr>
              <w:t>;</w:t>
            </w:r>
            <w:r w:rsidRPr="00892483">
              <w:rPr>
                <w:rFonts w:ascii="Times New Roman" w:eastAsia="Times New Roman" w:hAnsi="Times New Roman" w:cs="Times New Roman"/>
                <w:b/>
                <w:i/>
                <w:sz w:val="26"/>
                <w:szCs w:val="26"/>
                <w:lang w:val="en-US"/>
              </w:rPr>
              <w:t xml:space="preserve"> </w:t>
            </w:r>
            <w:r w:rsidRPr="00892483">
              <w:rPr>
                <w:rFonts w:ascii="Times New Roman" w:eastAsia="Times New Roman" w:hAnsi="Times New Roman" w:cs="Times New Roman"/>
                <w:b/>
                <w:i/>
                <w:sz w:val="26"/>
                <w:szCs w:val="26"/>
              </w:rPr>
              <w:t xml:space="preserve">05 ngày làm việc, kể từ ngày nhận được </w:t>
            </w:r>
            <w:r w:rsidRPr="00892483">
              <w:rPr>
                <w:rFonts w:ascii="Times New Roman" w:eastAsia="Times New Roman" w:hAnsi="Times New Roman" w:cs="Times New Roman"/>
                <w:b/>
                <w:i/>
                <w:sz w:val="26"/>
                <w:szCs w:val="26"/>
                <w:lang w:val="en-US"/>
              </w:rPr>
              <w:t>yêu cầu</w:t>
            </w:r>
            <w:r w:rsidRPr="00892483">
              <w:rPr>
                <w:rFonts w:ascii="Times New Roman" w:eastAsia="Times New Roman" w:hAnsi="Times New Roman" w:cs="Times New Roman"/>
                <w:b/>
                <w:i/>
                <w:sz w:val="26"/>
                <w:szCs w:val="26"/>
              </w:rPr>
              <w:t xml:space="preserve"> </w:t>
            </w:r>
            <w:r w:rsidRPr="00892483">
              <w:rPr>
                <w:rFonts w:ascii="Times New Roman" w:eastAsia="Times New Roman" w:hAnsi="Times New Roman" w:cs="Times New Roman"/>
                <w:b/>
                <w:i/>
                <w:sz w:val="26"/>
                <w:szCs w:val="26"/>
                <w:lang w:val="en-US"/>
              </w:rPr>
              <w:t>bằng văn bản đ</w:t>
            </w:r>
            <w:r w:rsidRPr="00892483">
              <w:rPr>
                <w:rFonts w:ascii="Times New Roman" w:eastAsia="Times New Roman" w:hAnsi="Times New Roman" w:cs="Times New Roman"/>
                <w:b/>
                <w:i/>
                <w:sz w:val="26"/>
                <w:szCs w:val="26"/>
              </w:rPr>
              <w:t>ối với</w:t>
            </w:r>
            <w:r w:rsidRPr="00892483">
              <w:rPr>
                <w:rFonts w:ascii="Times New Roman" w:eastAsia="Times New Roman" w:hAnsi="Times New Roman" w:cs="Times New Roman"/>
                <w:b/>
                <w:i/>
                <w:sz w:val="26"/>
                <w:szCs w:val="26"/>
                <w:lang w:val="en-US"/>
              </w:rPr>
              <w:t xml:space="preserve"> khiếu nại lần hai.</w:t>
            </w:r>
          </w:p>
          <w:p w:rsidR="000512B9" w:rsidRPr="00892483" w:rsidRDefault="000512B9" w:rsidP="000512B9">
            <w:pPr>
              <w:shd w:val="clear" w:color="auto" w:fill="FFFFFF"/>
              <w:spacing w:before="120" w:after="120" w:line="234" w:lineRule="atLeast"/>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 xml:space="preserve">Báo cáo, </w:t>
            </w:r>
            <w:r w:rsidRPr="00892483">
              <w:rPr>
                <w:rFonts w:ascii="Times New Roman" w:eastAsia="Times New Roman" w:hAnsi="Times New Roman" w:cs="Times New Roman"/>
                <w:b/>
                <w:i/>
                <w:sz w:val="26"/>
                <w:szCs w:val="26"/>
              </w:rPr>
              <w:t>giải trình</w:t>
            </w:r>
            <w:r w:rsidRPr="00892483">
              <w:rPr>
                <w:rFonts w:ascii="Times New Roman" w:eastAsia="Times New Roman" w:hAnsi="Times New Roman" w:cs="Times New Roman"/>
                <w:b/>
                <w:i/>
                <w:sz w:val="26"/>
                <w:szCs w:val="26"/>
                <w:lang w:val="en-US"/>
              </w:rPr>
              <w:t xml:space="preserve"> phải đảm bảo các nội dung theo yêu cầu của người có thẩm quyền giải quyết khiếu nại</w:t>
            </w:r>
            <w:r w:rsidRPr="00892483">
              <w:rPr>
                <w:rFonts w:ascii="Times New Roman" w:eastAsia="Times New Roman" w:hAnsi="Times New Roman" w:cs="Times New Roman"/>
                <w:b/>
                <w:i/>
                <w:sz w:val="26"/>
                <w:szCs w:val="26"/>
              </w:rPr>
              <w:t xml:space="preserve"> và chịu trách nhiệm về tính trung thực, đầy đủ, chính xác </w:t>
            </w:r>
            <w:r w:rsidRPr="00892483">
              <w:rPr>
                <w:rFonts w:ascii="Times New Roman" w:eastAsia="Times New Roman" w:hAnsi="Times New Roman" w:cs="Times New Roman"/>
                <w:b/>
                <w:i/>
                <w:sz w:val="26"/>
                <w:szCs w:val="26"/>
              </w:rPr>
              <w:lastRenderedPageBreak/>
              <w:t xml:space="preserve">của báo cáo, hồ sơ, tài liệu. </w:t>
            </w:r>
          </w:p>
          <w:p w:rsidR="000512B9" w:rsidRPr="00892483" w:rsidRDefault="000512B9" w:rsidP="000512B9">
            <w:pPr>
              <w:shd w:val="clear" w:color="auto" w:fill="FFFFFF"/>
              <w:spacing w:before="120" w:after="120" w:line="234" w:lineRule="atLeast"/>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Trường hợp hồ sơ tài liệu được số hóa toàn trình thì việc cung cấp hồ sơ thực hiện theo quy định về tài liệu trên môi trường số.</w:t>
            </w:r>
          </w:p>
          <w:p w:rsidR="004F29BD" w:rsidRPr="00892483" w:rsidRDefault="000512B9" w:rsidP="000512B9">
            <w:pPr>
              <w:shd w:val="clear" w:color="auto" w:fill="FFFFFF"/>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i/>
                <w:sz w:val="26"/>
                <w:szCs w:val="26"/>
                <w:lang w:val="en-US"/>
              </w:rPr>
              <w:t xml:space="preserve">Trường hợp hồ sơ tài liệu chưa được số hóa toàn trình thì </w:t>
            </w:r>
            <w:r w:rsidRPr="00892483">
              <w:rPr>
                <w:rFonts w:ascii="Times New Roman" w:eastAsia="Times New Roman" w:hAnsi="Times New Roman" w:cs="Times New Roman"/>
                <w:b/>
                <w:sz w:val="26"/>
                <w:szCs w:val="26"/>
              </w:rPr>
              <w:t>p</w:t>
            </w:r>
            <w:r w:rsidRPr="00892483">
              <w:rPr>
                <w:rFonts w:ascii="Times New Roman" w:eastAsia="Times New Roman" w:hAnsi="Times New Roman" w:cs="Times New Roman"/>
                <w:b/>
                <w:sz w:val="26"/>
                <w:szCs w:val="26"/>
                <w:lang w:val="en-US"/>
              </w:rPr>
              <w:t>hải lập danh mục tài liệu,</w:t>
            </w:r>
            <w:r w:rsidRPr="00892483">
              <w:rPr>
                <w:rFonts w:ascii="Times New Roman" w:eastAsia="Times New Roman" w:hAnsi="Times New Roman" w:cs="Times New Roman"/>
                <w:b/>
                <w:sz w:val="26"/>
                <w:szCs w:val="26"/>
              </w:rPr>
              <w:t xml:space="preserve"> đánh </w:t>
            </w:r>
            <w:r w:rsidRPr="00892483">
              <w:rPr>
                <w:rFonts w:ascii="Times New Roman" w:eastAsia="Times New Roman" w:hAnsi="Times New Roman" w:cs="Times New Roman"/>
                <w:b/>
                <w:sz w:val="26"/>
                <w:szCs w:val="26"/>
                <w:lang w:val="en-US"/>
              </w:rPr>
              <w:t xml:space="preserve">số </w:t>
            </w:r>
            <w:r w:rsidRPr="00892483">
              <w:rPr>
                <w:rFonts w:ascii="Times New Roman" w:eastAsia="Times New Roman" w:hAnsi="Times New Roman" w:cs="Times New Roman"/>
                <w:b/>
                <w:sz w:val="26"/>
                <w:szCs w:val="26"/>
              </w:rPr>
              <w:t>bút lục</w:t>
            </w:r>
            <w:r w:rsidRPr="00892483">
              <w:rPr>
                <w:rFonts w:ascii="Times New Roman" w:eastAsia="Times New Roman" w:hAnsi="Times New Roman" w:cs="Times New Roman"/>
                <w:b/>
                <w:sz w:val="26"/>
                <w:szCs w:val="26"/>
                <w:lang w:val="en-US"/>
              </w:rPr>
              <w:t xml:space="preserve"> và</w:t>
            </w:r>
            <w:r w:rsidRPr="00892483">
              <w:rPr>
                <w:rFonts w:ascii="Times New Roman" w:eastAsia="Times New Roman" w:hAnsi="Times New Roman" w:cs="Times New Roman"/>
                <w:b/>
                <w:sz w:val="26"/>
                <w:szCs w:val="26"/>
              </w:rPr>
              <w:t xml:space="preserve"> có xác nhận của Thủ trưởng cơ quan</w:t>
            </w:r>
            <w:r w:rsidRPr="00892483">
              <w:rPr>
                <w:rFonts w:ascii="Times New Roman" w:eastAsia="Times New Roman" w:hAnsi="Times New Roman" w:cs="Times New Roman"/>
                <w:b/>
                <w:sz w:val="26"/>
                <w:szCs w:val="26"/>
                <w:lang w:val="en-US"/>
              </w:rPr>
              <w:t xml:space="preserve"> </w:t>
            </w:r>
            <w:r w:rsidRPr="00892483">
              <w:rPr>
                <w:rFonts w:ascii="Times New Roman" w:eastAsia="Times New Roman" w:hAnsi="Times New Roman" w:cs="Times New Roman"/>
                <w:b/>
                <w:sz w:val="26"/>
                <w:szCs w:val="26"/>
              </w:rPr>
              <w:t>thi hành án dân sự</w:t>
            </w:r>
            <w:r w:rsidRPr="00892483">
              <w:rPr>
                <w:rFonts w:ascii="Times New Roman" w:eastAsia="Times New Roman" w:hAnsi="Times New Roman" w:cs="Times New Roman"/>
                <w:b/>
                <w:sz w:val="26"/>
                <w:szCs w:val="26"/>
                <w:lang w:val="en-US"/>
              </w:rPr>
              <w:t xml:space="preserve">, </w:t>
            </w:r>
            <w:r w:rsidRPr="00892483">
              <w:rPr>
                <w:rFonts w:ascii="Times New Roman" w:eastAsia="Times New Roman" w:hAnsi="Times New Roman" w:cs="Times New Roman"/>
                <w:b/>
                <w:i/>
                <w:sz w:val="26"/>
                <w:szCs w:val="26"/>
                <w:lang w:val="en-US"/>
              </w:rPr>
              <w:t>Trưởng văn phòng thi hành án dân sự hoặc người được ủy quyền</w:t>
            </w:r>
            <w:r w:rsidRPr="00892483">
              <w:rPr>
                <w:rFonts w:ascii="Times New Roman" w:eastAsia="Times New Roman" w:hAnsi="Times New Roman" w:cs="Times New Roman"/>
                <w:sz w:val="26"/>
                <w:szCs w:val="26"/>
              </w:rPr>
              <w:t>.</w:t>
            </w:r>
          </w:p>
        </w:tc>
        <w:tc>
          <w:tcPr>
            <w:tcW w:w="5528" w:type="dxa"/>
          </w:tcPr>
          <w:p w:rsidR="00D31FA1" w:rsidRPr="00892483" w:rsidRDefault="00D31FA1" w:rsidP="000512B9">
            <w:pPr>
              <w:spacing w:after="0" w:line="340" w:lineRule="exact"/>
              <w:ind w:firstLine="720"/>
              <w:jc w:val="both"/>
              <w:rPr>
                <w:rFonts w:ascii="Times New Roman" w:hAnsi="Times New Roman" w:cs="Times New Roman"/>
                <w:sz w:val="26"/>
                <w:szCs w:val="26"/>
              </w:rPr>
            </w:pPr>
            <w:r w:rsidRPr="00892483">
              <w:rPr>
                <w:rFonts w:ascii="Times New Roman" w:hAnsi="Times New Roman" w:cs="Times New Roman"/>
                <w:b/>
                <w:bCs/>
                <w:i/>
                <w:sz w:val="26"/>
                <w:szCs w:val="26"/>
              </w:rPr>
              <w:lastRenderedPageBreak/>
              <w:t xml:space="preserve">- </w:t>
            </w:r>
            <w:r w:rsidR="000512B9" w:rsidRPr="00892483">
              <w:rPr>
                <w:rFonts w:ascii="Times New Roman" w:hAnsi="Times New Roman" w:cs="Times New Roman"/>
                <w:b/>
                <w:bCs/>
                <w:i/>
                <w:sz w:val="26"/>
                <w:szCs w:val="26"/>
              </w:rPr>
              <w:t>Khoản 1 (bổ sung mới):</w:t>
            </w:r>
            <w:r w:rsidR="000512B9" w:rsidRPr="00892483">
              <w:rPr>
                <w:rFonts w:ascii="Times New Roman" w:hAnsi="Times New Roman" w:cs="Times New Roman"/>
                <w:bCs/>
                <w:sz w:val="26"/>
                <w:szCs w:val="26"/>
              </w:rPr>
              <w:t xml:space="preserve"> </w:t>
            </w:r>
            <w:r w:rsidRPr="00892483">
              <w:rPr>
                <w:rFonts w:ascii="Times New Roman" w:hAnsi="Times New Roman" w:cs="Times New Roman"/>
                <w:sz w:val="26"/>
                <w:szCs w:val="26"/>
              </w:rPr>
              <w:t xml:space="preserve">Theo quy định của pháp luật về khiếu nại và thi hành án dân sự, thời hiệu khiếu nại được tính từ ngày người khiếu nại được thông báo hợp lệ quyết định hoặc biết được hành vi bị khiếu nại, và việc khiếu nại chỉ được thụ lý nếu thực hiện trong thời hạn luật định. Trong thực tiễn, người khiếu nại có thể gửi đơn bằng nhiều phương thức khác nhau như nộp trực tiếp, gửi qua dịch vụ bưu chính, gửi qua cơ quan trung gian hoặc qua môi trường điện tử, và mỗi </w:t>
            </w:r>
            <w:r w:rsidRPr="00892483">
              <w:rPr>
                <w:rFonts w:ascii="Times New Roman" w:hAnsi="Times New Roman" w:cs="Times New Roman"/>
                <w:sz w:val="26"/>
                <w:szCs w:val="26"/>
              </w:rPr>
              <w:lastRenderedPageBreak/>
              <w:t>phương thức có đặc điểm khác nhau về khả năng xác định thời điểm gửi đơn. Tuy nhiên, pháp luật thi hành án dân sự hiện chưa có quy định cụ thể, thống nhất về việc xác định ngày gửi đơn khiếu nại, dẫn đến cách hiểu và áp dụng chưa thống nhất giữa các cơ quan.. Trong khi đó, tham khảo pháp luật tố tụng hành chính cho thấy đã có quy định cụ thể về việc xác định ngày gửi đơn theo ngày nhận trực tiếp hoặc theo dấu bưu điện, bảo đảm tính khách quan, minh bạch và thống nhất trong áp dụng. Ngoài ra, trong bối cảnh chuyển đổi số hiện nay, việc gửi và tiếp nhận đơn qua môi trường điện tử ngày càng phổ biến, càng đòi hỏi phải có quy định rõ ràng để xác định chính xác thời điểm gửi đơn.</w:t>
            </w:r>
          </w:p>
          <w:p w:rsidR="009F1509" w:rsidRPr="00892483" w:rsidRDefault="009F1509" w:rsidP="000512B9">
            <w:pPr>
              <w:spacing w:after="0" w:line="340" w:lineRule="exact"/>
              <w:ind w:firstLine="720"/>
              <w:jc w:val="both"/>
              <w:rPr>
                <w:rFonts w:ascii="Times New Roman" w:hAnsi="Times New Roman" w:cs="Times New Roman"/>
                <w:sz w:val="26"/>
                <w:szCs w:val="26"/>
              </w:rPr>
            </w:pPr>
          </w:p>
          <w:p w:rsidR="009F1509" w:rsidRPr="00892483" w:rsidRDefault="009F1509" w:rsidP="009F1509">
            <w:pPr>
              <w:spacing w:after="0" w:line="340" w:lineRule="exact"/>
              <w:ind w:firstLine="720"/>
              <w:jc w:val="both"/>
              <w:rPr>
                <w:rFonts w:ascii="Times New Roman" w:hAnsi="Times New Roman" w:cs="Times New Roman"/>
                <w:sz w:val="26"/>
                <w:szCs w:val="26"/>
              </w:rPr>
            </w:pPr>
            <w:r w:rsidRPr="00892483">
              <w:rPr>
                <w:rFonts w:ascii="Times New Roman" w:hAnsi="Times New Roman" w:cs="Times New Roman"/>
                <w:sz w:val="26"/>
                <w:szCs w:val="26"/>
              </w:rPr>
              <w:t>- Khoản 2: Do Điều 104 đã quy định rõ thời hạn thụ lý nên không quy định lại nữa. Đồng thời bổ sung quy định trường hợp thụ lý riêng đối với những nội dung khiếu nại trong cùng 1 đơn nhưng có thời hạn giải quyết khác nhau đảm bảo phù hợp giữa thực tế và quy định của pháp luật.</w:t>
            </w:r>
          </w:p>
          <w:p w:rsidR="009F1509" w:rsidRPr="00892483" w:rsidRDefault="009F1509" w:rsidP="009F1509">
            <w:pPr>
              <w:spacing w:after="0" w:line="340" w:lineRule="exact"/>
              <w:ind w:firstLine="720"/>
              <w:jc w:val="both"/>
              <w:rPr>
                <w:rFonts w:ascii="Times New Roman" w:hAnsi="Times New Roman" w:cs="Times New Roman"/>
                <w:sz w:val="26"/>
                <w:szCs w:val="26"/>
              </w:rPr>
            </w:pPr>
            <w:r w:rsidRPr="00892483">
              <w:rPr>
                <w:rFonts w:ascii="Times New Roman" w:hAnsi="Times New Roman" w:cs="Times New Roman"/>
                <w:sz w:val="26"/>
                <w:szCs w:val="26"/>
              </w:rPr>
              <w:t xml:space="preserve">- Khoản 3: Sửa đổi, bổ sung </w:t>
            </w:r>
            <w:r w:rsidR="005A467B" w:rsidRPr="00892483">
              <w:rPr>
                <w:rFonts w:ascii="Times New Roman" w:hAnsi="Times New Roman" w:cs="Times New Roman"/>
                <w:sz w:val="26"/>
                <w:szCs w:val="26"/>
              </w:rPr>
              <w:t xml:space="preserve">quy định về việc báo có giải trình, cung cáp hồ sơ, tài liệu để </w:t>
            </w:r>
            <w:r w:rsidRPr="00892483">
              <w:rPr>
                <w:rFonts w:ascii="Times New Roman" w:hAnsi="Times New Roman" w:cs="Times New Roman"/>
                <w:sz w:val="26"/>
                <w:szCs w:val="26"/>
              </w:rPr>
              <w:t>phù hợp với đối tượng áp dụng (THADS tỉnh và Văn phòng THADS) và quy định về hồ</w:t>
            </w:r>
            <w:r w:rsidR="005A467B" w:rsidRPr="00892483">
              <w:rPr>
                <w:rFonts w:ascii="Times New Roman" w:hAnsi="Times New Roman" w:cs="Times New Roman"/>
                <w:sz w:val="26"/>
                <w:szCs w:val="26"/>
              </w:rPr>
              <w:t xml:space="preserve"> sơ, tài liệu được thực hiện trên môi trường số.</w:t>
            </w:r>
          </w:p>
          <w:p w:rsidR="005A467B" w:rsidRPr="00892483" w:rsidRDefault="005A467B" w:rsidP="005A467B">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sz w:val="26"/>
                <w:szCs w:val="26"/>
              </w:rPr>
              <w:t xml:space="preserve">- </w:t>
            </w:r>
            <w:r w:rsidRPr="00892483">
              <w:rPr>
                <w:rFonts w:ascii="Times New Roman" w:hAnsi="Times New Roman" w:cs="Times New Roman"/>
                <w:spacing w:val="3"/>
                <w:sz w:val="26"/>
                <w:szCs w:val="26"/>
                <w:shd w:val="clear" w:color="auto" w:fill="FFFFFF"/>
              </w:rPr>
              <w:t>Về việc bỏ quy định tại khoản 3 Thông tư 13/2021/TT-BTP: Trùng nội dung quy định về việc ra quyết định giải quyết khiếu nại</w:t>
            </w:r>
            <w:r w:rsidR="00EA75B7" w:rsidRPr="00892483">
              <w:rPr>
                <w:rFonts w:ascii="Times New Roman" w:hAnsi="Times New Roman" w:cs="Times New Roman"/>
                <w:spacing w:val="3"/>
                <w:sz w:val="26"/>
                <w:szCs w:val="26"/>
                <w:shd w:val="clear" w:color="auto" w:fill="FFFFFF"/>
              </w:rPr>
              <w:t xml:space="preserve"> khi đủ căn </w:t>
            </w:r>
            <w:r w:rsidR="00EA75B7" w:rsidRPr="00892483">
              <w:rPr>
                <w:rFonts w:ascii="Times New Roman" w:hAnsi="Times New Roman" w:cs="Times New Roman"/>
                <w:spacing w:val="3"/>
                <w:sz w:val="26"/>
                <w:szCs w:val="26"/>
                <w:shd w:val="clear" w:color="auto" w:fill="FFFFFF"/>
              </w:rPr>
              <w:lastRenderedPageBreak/>
              <w:t>cứ, cơ sở và không cần thực hiện xác minh, đối thoại (Điều 11)</w:t>
            </w:r>
            <w:r w:rsidRPr="00892483">
              <w:rPr>
                <w:rFonts w:ascii="Times New Roman" w:hAnsi="Times New Roman" w:cs="Times New Roman"/>
                <w:spacing w:val="3"/>
                <w:sz w:val="26"/>
                <w:szCs w:val="26"/>
                <w:shd w:val="clear" w:color="auto" w:fill="FFFFFF"/>
              </w:rPr>
              <w:t>.</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bookmarkStart w:id="24" w:name="bookmark=id.n0bqiqi01d64" w:colFirst="0" w:colLast="0"/>
            <w:bookmarkStart w:id="25" w:name="_heading=h.4wkny495u3l" w:colFirst="0" w:colLast="0"/>
            <w:bookmarkEnd w:id="24"/>
            <w:bookmarkEnd w:id="25"/>
            <w:r w:rsidRPr="00892483">
              <w:rPr>
                <w:rFonts w:ascii="Times New Roman" w:eastAsia="Times New Roman" w:hAnsi="Times New Roman" w:cs="Times New Roman"/>
                <w:b/>
                <w:bCs/>
                <w:i/>
                <w:color w:val="000000"/>
                <w:sz w:val="26"/>
                <w:szCs w:val="26"/>
                <w:lang w:val="vi-VN"/>
              </w:rPr>
              <w:lastRenderedPageBreak/>
              <w:t>Điều 10. Rút khiếu nại, giải quyết khiếu nại trong trường hợp hoãn, tạm đình chỉ, đình chỉ thi hành án hoặc khi người khiếu nại là cá nhân chết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1. Trường hợp người khiếu nại rút một phần hoặc toàn bộ khiếu nại thì trong thời hạn 05 ngày kể từ ngày nhận được yêu cầu rút khiếu nại, người giải quyết khiếu nại đình chỉ giải quyết đối với nội dung khiếu nại đã rút và thông báo cho người khiếu nại biết. Việc rút khiếu nại phải được thể hiện bằng văn bản. Trong thời hạn 30 ngày kể từ ngày có thông báo đình chỉ mà người khiếu nại có đơn khiếu nại trở lại thì người có thẩm quyền thụ lý và giải quyết khiếu nại theo quy định.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 xml:space="preserve">Trường hợp người khiếu nại rút khiếu nại mà khiếu nại chưa được thụ lý </w:t>
            </w:r>
            <w:r w:rsidRPr="00892483">
              <w:rPr>
                <w:rFonts w:ascii="Times New Roman" w:eastAsia="Times New Roman" w:hAnsi="Times New Roman" w:cs="Times New Roman"/>
                <w:b/>
                <w:i/>
                <w:color w:val="000000"/>
                <w:sz w:val="26"/>
                <w:szCs w:val="26"/>
                <w:lang w:val="vi-VN"/>
              </w:rPr>
              <w:lastRenderedPageBreak/>
              <w:t>giải quyết thì người có thẩm quyền không xem xét giải quyết nội dung khiếu nại đã rút, thông báo cho người khiếu nại biết và lưu đơn.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2. Trường hợp việc thi hành án đang hoãn, tạm đình chỉ, đình chỉ thi hành án thì người giải quyết khiếu nại tiếp tục giải quyết khiếu nại nếu nội dung khiếu nại không liên quan đến nội dung hoãn, tạm đình chỉ, đình chỉ thi hành án.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i/>
                <w:color w:val="000000"/>
                <w:sz w:val="26"/>
                <w:szCs w:val="26"/>
                <w:lang w:val="vi-VN"/>
              </w:rPr>
              <w:t>3. Trường hợp đang giải quyết khiếu nại mà người khiếu nại chết thì người giải quyết khiếu nại đình chỉ giải quyết khiếu nại đối với người đã chết. Nếu quyền, nghĩa vụ về thi hành án của người đó được thừa kế theo quy định của pháp luật thì người thừa kế có quyền khiếu nại; người thừa kế khi khiếu nại phải xuất trình giấy tờ chứng minh quyền thừa kế của mình.</w:t>
            </w: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b/>
                <w:bCs/>
                <w:i/>
                <w:sz w:val="26"/>
                <w:szCs w:val="26"/>
                <w:lang w:val="en-US"/>
              </w:rPr>
            </w:pPr>
            <w:bookmarkStart w:id="26" w:name="_heading=h.sycsmq4pxkjs" w:colFirst="0" w:colLast="0"/>
            <w:bookmarkEnd w:id="26"/>
            <w:r w:rsidRPr="00892483">
              <w:rPr>
                <w:rFonts w:ascii="Times New Roman" w:eastAsia="Times New Roman" w:hAnsi="Times New Roman" w:cs="Times New Roman"/>
                <w:b/>
                <w:bCs/>
                <w:i/>
                <w:sz w:val="26"/>
                <w:szCs w:val="26"/>
              </w:rPr>
              <w:lastRenderedPageBreak/>
              <w:t xml:space="preserve">Điều </w:t>
            </w:r>
            <w:r w:rsidRPr="00892483">
              <w:rPr>
                <w:rFonts w:ascii="Times New Roman" w:eastAsia="Times New Roman" w:hAnsi="Times New Roman" w:cs="Times New Roman"/>
                <w:b/>
                <w:bCs/>
                <w:i/>
                <w:sz w:val="26"/>
                <w:szCs w:val="26"/>
                <w:lang w:val="en-US"/>
              </w:rPr>
              <w:t>1</w:t>
            </w:r>
            <w:r w:rsidR="005A467B" w:rsidRPr="00892483">
              <w:rPr>
                <w:rFonts w:ascii="Times New Roman" w:eastAsia="Times New Roman" w:hAnsi="Times New Roman" w:cs="Times New Roman"/>
                <w:b/>
                <w:bCs/>
                <w:i/>
                <w:sz w:val="26"/>
                <w:szCs w:val="26"/>
                <w:lang w:val="en-US"/>
              </w:rPr>
              <w:t>0</w:t>
            </w:r>
            <w:r w:rsidRPr="00892483">
              <w:rPr>
                <w:rFonts w:ascii="Times New Roman" w:eastAsia="Times New Roman" w:hAnsi="Times New Roman" w:cs="Times New Roman"/>
                <w:b/>
                <w:bCs/>
                <w:i/>
                <w:sz w:val="26"/>
                <w:szCs w:val="26"/>
              </w:rPr>
              <w:t>.</w:t>
            </w:r>
            <w:r w:rsidRPr="00892483">
              <w:rPr>
                <w:rFonts w:ascii="Times New Roman" w:eastAsia="Times New Roman" w:hAnsi="Times New Roman" w:cs="Times New Roman"/>
                <w:b/>
                <w:bCs/>
                <w:i/>
                <w:sz w:val="26"/>
                <w:szCs w:val="26"/>
                <w:lang w:val="en-US"/>
              </w:rPr>
              <w:t xml:space="preserve"> Rút khiếu nại, tạm đình chỉ, đình chỉ giải quyết khiếu nại</w:t>
            </w:r>
          </w:p>
          <w:p w:rsidR="005A467B" w:rsidRPr="00892483" w:rsidRDefault="005A467B" w:rsidP="005A467B">
            <w:pPr>
              <w:spacing w:after="120"/>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rPr>
              <w:t xml:space="preserve">1. </w:t>
            </w:r>
            <w:r w:rsidRPr="00892483">
              <w:rPr>
                <w:rFonts w:ascii="Times New Roman" w:hAnsi="Times New Roman" w:cs="Times New Roman"/>
                <w:b/>
                <w:i/>
                <w:sz w:val="26"/>
                <w:szCs w:val="26"/>
              </w:rPr>
              <w:t xml:space="preserve">Người khiếu nại có </w:t>
            </w:r>
            <w:r w:rsidRPr="00892483">
              <w:rPr>
                <w:rFonts w:ascii="Times New Roman" w:hAnsi="Times New Roman" w:cs="Times New Roman"/>
                <w:b/>
                <w:i/>
                <w:sz w:val="26"/>
                <w:szCs w:val="26"/>
                <w:lang w:val="en-US"/>
              </w:rPr>
              <w:t xml:space="preserve">quyền </w:t>
            </w:r>
            <w:r w:rsidRPr="00892483">
              <w:rPr>
                <w:rFonts w:ascii="Times New Roman" w:hAnsi="Times New Roman" w:cs="Times New Roman"/>
                <w:b/>
                <w:i/>
                <w:sz w:val="26"/>
                <w:szCs w:val="26"/>
              </w:rPr>
              <w:t>rút toàn bộ nội dung khiếu nại hoặc một phần nội dung khiếu nại tại bất cứ thời điểm nào trong quá trình khiếu nại và giải quyết khiếu nại</w:t>
            </w:r>
            <w:r w:rsidRPr="00892483">
              <w:rPr>
                <w:rFonts w:ascii="Times New Roman" w:eastAsia="Times New Roman" w:hAnsi="Times New Roman" w:cs="Times New Roman"/>
                <w:b/>
                <w:i/>
                <w:sz w:val="26"/>
                <w:szCs w:val="26"/>
              </w:rPr>
              <w:t xml:space="preserve">. </w:t>
            </w:r>
          </w:p>
          <w:p w:rsidR="005A467B" w:rsidRPr="00892483" w:rsidRDefault="005A467B" w:rsidP="005A467B">
            <w:pPr>
              <w:spacing w:after="120"/>
              <w:ind w:firstLine="709"/>
              <w:jc w:val="both"/>
              <w:rPr>
                <w:rFonts w:ascii="Times New Roman" w:eastAsia="Times New Roman" w:hAnsi="Times New Roman" w:cs="Times New Roman"/>
                <w:b/>
                <w:i/>
                <w:sz w:val="26"/>
                <w:szCs w:val="26"/>
                <w:lang w:val="en-US"/>
              </w:rPr>
            </w:pPr>
            <w:r w:rsidRPr="00892483">
              <w:rPr>
                <w:rFonts w:ascii="Times New Roman" w:hAnsi="Times New Roman" w:cs="Times New Roman"/>
                <w:b/>
                <w:i/>
                <w:sz w:val="26"/>
                <w:szCs w:val="26"/>
              </w:rPr>
              <w:t>Việc rút khiếu nại được thực hiện bằng đơn rút khiếu nại hoặc biên bản ghi nhận ý kiến rút khiếu nại của người khiếu nại khi làm việc với người có thẩm quyền giải quyết khiếu nại hoặc người xác minh nội dung khiếu nại</w:t>
            </w:r>
            <w:r w:rsidRPr="00892483">
              <w:rPr>
                <w:rFonts w:ascii="Times New Roman" w:eastAsia="Times New Roman" w:hAnsi="Times New Roman" w:cs="Times New Roman"/>
                <w:b/>
                <w:i/>
                <w:sz w:val="26"/>
                <w:szCs w:val="26"/>
              </w:rPr>
              <w:t>.</w:t>
            </w:r>
          </w:p>
          <w:p w:rsidR="005A467B" w:rsidRPr="00892483" w:rsidRDefault="005A467B" w:rsidP="005A467B">
            <w:pPr>
              <w:spacing w:after="120"/>
              <w:ind w:firstLine="709"/>
              <w:jc w:val="both"/>
              <w:rPr>
                <w:rFonts w:ascii="Times New Roman" w:hAnsi="Times New Roman" w:cs="Times New Roman"/>
                <w:b/>
                <w:i/>
                <w:spacing w:val="-6"/>
                <w:sz w:val="26"/>
                <w:szCs w:val="26"/>
              </w:rPr>
            </w:pPr>
            <w:r w:rsidRPr="00892483">
              <w:rPr>
                <w:rFonts w:ascii="Times New Roman" w:eastAsia="Times New Roman" w:hAnsi="Times New Roman" w:cs="Times New Roman"/>
                <w:b/>
                <w:i/>
                <w:sz w:val="26"/>
                <w:szCs w:val="26"/>
                <w:lang w:val="en-US"/>
              </w:rPr>
              <w:t xml:space="preserve">2. </w:t>
            </w:r>
            <w:r w:rsidRPr="00892483">
              <w:rPr>
                <w:rFonts w:ascii="Times New Roman" w:eastAsia="Times New Roman" w:hAnsi="Times New Roman" w:cs="Times New Roman"/>
                <w:b/>
                <w:i/>
                <w:sz w:val="26"/>
                <w:szCs w:val="26"/>
              </w:rPr>
              <w:t xml:space="preserve">Trường hợp </w:t>
            </w:r>
            <w:r w:rsidRPr="00892483">
              <w:rPr>
                <w:rFonts w:ascii="Times New Roman" w:eastAsia="Times New Roman" w:hAnsi="Times New Roman" w:cs="Times New Roman"/>
                <w:b/>
                <w:i/>
                <w:sz w:val="26"/>
                <w:szCs w:val="26"/>
                <w:lang w:val="en-US"/>
              </w:rPr>
              <w:t xml:space="preserve">người khiếu nại </w:t>
            </w:r>
            <w:r w:rsidRPr="00892483">
              <w:rPr>
                <w:rFonts w:ascii="Times New Roman" w:eastAsia="Times New Roman" w:hAnsi="Times New Roman" w:cs="Times New Roman"/>
                <w:b/>
                <w:i/>
                <w:sz w:val="26"/>
                <w:szCs w:val="26"/>
              </w:rPr>
              <w:t xml:space="preserve">rút một phần nội dung </w:t>
            </w:r>
            <w:r w:rsidRPr="00892483">
              <w:rPr>
                <w:rFonts w:ascii="Times New Roman" w:eastAsia="Times New Roman" w:hAnsi="Times New Roman" w:cs="Times New Roman"/>
                <w:b/>
                <w:i/>
                <w:sz w:val="26"/>
                <w:szCs w:val="26"/>
                <w:lang w:val="en-US"/>
              </w:rPr>
              <w:t>khiếu nại</w:t>
            </w:r>
            <w:r w:rsidRPr="00892483">
              <w:rPr>
                <w:rFonts w:ascii="Times New Roman" w:eastAsia="Times New Roman" w:hAnsi="Times New Roman" w:cs="Times New Roman"/>
                <w:b/>
                <w:i/>
                <w:sz w:val="26"/>
                <w:szCs w:val="26"/>
              </w:rPr>
              <w:t xml:space="preserve"> thì phần còn lại được tiếp tục giải quyết.</w:t>
            </w:r>
            <w:r w:rsidRPr="00892483">
              <w:rPr>
                <w:rFonts w:ascii="Times New Roman" w:hAnsi="Times New Roman" w:cs="Times New Roman"/>
                <w:b/>
                <w:i/>
                <w:sz w:val="26"/>
                <w:szCs w:val="26"/>
              </w:rPr>
              <w:t xml:space="preserve"> Nội dung khiếu nại đã rút sẽ không được xem xét, giải quyết lại, trừ </w:t>
            </w:r>
            <w:r w:rsidRPr="00892483">
              <w:rPr>
                <w:rFonts w:ascii="Times New Roman" w:hAnsi="Times New Roman" w:cs="Times New Roman"/>
                <w:b/>
                <w:i/>
                <w:spacing w:val="-6"/>
                <w:sz w:val="26"/>
                <w:szCs w:val="26"/>
              </w:rPr>
              <w:t>trường hợp có căn cứ xác định người khiếu nại rút khiếu nại là do bị ép buộc, đe dọa.</w:t>
            </w:r>
          </w:p>
          <w:p w:rsidR="005A467B" w:rsidRPr="00892483" w:rsidRDefault="005A467B" w:rsidP="005A467B">
            <w:pPr>
              <w:spacing w:after="120"/>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rPr>
              <w:t xml:space="preserve">Trường hợp nhiều người cùng </w:t>
            </w:r>
            <w:r w:rsidRPr="00892483">
              <w:rPr>
                <w:rFonts w:ascii="Times New Roman" w:eastAsia="Times New Roman" w:hAnsi="Times New Roman" w:cs="Times New Roman"/>
                <w:b/>
                <w:i/>
                <w:sz w:val="26"/>
                <w:szCs w:val="26"/>
                <w:lang w:val="en-US"/>
              </w:rPr>
              <w:t xml:space="preserve">khiếu </w:t>
            </w:r>
            <w:r w:rsidRPr="00892483">
              <w:rPr>
                <w:rFonts w:ascii="Times New Roman" w:eastAsia="Times New Roman" w:hAnsi="Times New Roman" w:cs="Times New Roman"/>
                <w:b/>
                <w:i/>
                <w:sz w:val="26"/>
                <w:szCs w:val="26"/>
                <w:lang w:val="en-US"/>
              </w:rPr>
              <w:lastRenderedPageBreak/>
              <w:t>nại</w:t>
            </w:r>
            <w:r w:rsidRPr="00892483">
              <w:rPr>
                <w:rFonts w:ascii="Times New Roman" w:eastAsia="Times New Roman" w:hAnsi="Times New Roman" w:cs="Times New Roman"/>
                <w:b/>
                <w:i/>
                <w:sz w:val="26"/>
                <w:szCs w:val="26"/>
              </w:rPr>
              <w:t xml:space="preserve"> mà có một hoặc một số người rút </w:t>
            </w:r>
            <w:r w:rsidRPr="00892483">
              <w:rPr>
                <w:rFonts w:ascii="Times New Roman" w:eastAsia="Times New Roman" w:hAnsi="Times New Roman" w:cs="Times New Roman"/>
                <w:b/>
                <w:i/>
                <w:sz w:val="26"/>
                <w:szCs w:val="26"/>
                <w:lang w:val="en-US"/>
              </w:rPr>
              <w:t>khiếu nại</w:t>
            </w:r>
            <w:r w:rsidRPr="00892483">
              <w:rPr>
                <w:rFonts w:ascii="Times New Roman" w:eastAsia="Times New Roman" w:hAnsi="Times New Roman" w:cs="Times New Roman"/>
                <w:b/>
                <w:i/>
                <w:sz w:val="26"/>
                <w:szCs w:val="26"/>
              </w:rPr>
              <w:t xml:space="preserve"> thì </w:t>
            </w:r>
            <w:r w:rsidRPr="00892483">
              <w:rPr>
                <w:rFonts w:ascii="Times New Roman" w:eastAsia="Times New Roman" w:hAnsi="Times New Roman" w:cs="Times New Roman"/>
                <w:b/>
                <w:i/>
                <w:sz w:val="26"/>
                <w:szCs w:val="26"/>
                <w:lang w:val="en-US"/>
              </w:rPr>
              <w:t>khiếu nại</w:t>
            </w:r>
            <w:r w:rsidRPr="00892483">
              <w:rPr>
                <w:rFonts w:ascii="Times New Roman" w:eastAsia="Times New Roman" w:hAnsi="Times New Roman" w:cs="Times New Roman"/>
                <w:b/>
                <w:i/>
                <w:sz w:val="26"/>
                <w:szCs w:val="26"/>
              </w:rPr>
              <w:t xml:space="preserve"> vẫn tiếp tục được giải quyết</w:t>
            </w:r>
            <w:r w:rsidRPr="00892483">
              <w:rPr>
                <w:rFonts w:ascii="Times New Roman" w:eastAsia="Times New Roman" w:hAnsi="Times New Roman" w:cs="Times New Roman"/>
                <w:b/>
                <w:i/>
                <w:sz w:val="26"/>
                <w:szCs w:val="26"/>
                <w:lang w:val="en-US"/>
              </w:rPr>
              <w:t xml:space="preserve"> </w:t>
            </w:r>
            <w:r w:rsidRPr="00892483">
              <w:rPr>
                <w:rFonts w:ascii="Times New Roman" w:hAnsi="Times New Roman" w:cs="Times New Roman"/>
                <w:b/>
                <w:i/>
                <w:sz w:val="26"/>
                <w:szCs w:val="26"/>
                <w:lang w:val="en-US"/>
              </w:rPr>
              <w:t>đối với người không rút khiếu nại</w:t>
            </w:r>
            <w:r w:rsidRPr="00892483">
              <w:rPr>
                <w:rFonts w:ascii="Times New Roman" w:eastAsia="Times New Roman" w:hAnsi="Times New Roman" w:cs="Times New Roman"/>
                <w:b/>
                <w:i/>
                <w:sz w:val="26"/>
                <w:szCs w:val="26"/>
              </w:rPr>
              <w:t>.</w:t>
            </w:r>
          </w:p>
          <w:p w:rsidR="005A467B" w:rsidRPr="00892483" w:rsidRDefault="005A467B" w:rsidP="005A467B">
            <w:pPr>
              <w:spacing w:after="120"/>
              <w:ind w:firstLine="709"/>
              <w:jc w:val="both"/>
              <w:rPr>
                <w:rFonts w:ascii="Times New Roman" w:hAnsi="Times New Roman" w:cs="Times New Roman"/>
                <w:b/>
                <w:i/>
                <w:spacing w:val="-6"/>
                <w:sz w:val="26"/>
                <w:szCs w:val="26"/>
              </w:rPr>
            </w:pPr>
            <w:r w:rsidRPr="00892483">
              <w:rPr>
                <w:rFonts w:ascii="Times New Roman" w:hAnsi="Times New Roman" w:cs="Times New Roman"/>
                <w:b/>
                <w:i/>
                <w:spacing w:val="-6"/>
                <w:sz w:val="26"/>
                <w:szCs w:val="26"/>
              </w:rPr>
              <w:t xml:space="preserve">3. Trong thời hạn 03 ngày </w:t>
            </w:r>
            <w:r w:rsidRPr="00892483">
              <w:rPr>
                <w:rFonts w:ascii="Times New Roman" w:hAnsi="Times New Roman" w:cs="Times New Roman"/>
                <w:b/>
                <w:i/>
                <w:spacing w:val="-6"/>
                <w:sz w:val="26"/>
                <w:szCs w:val="26"/>
                <w:lang w:val="en-US"/>
              </w:rPr>
              <w:t xml:space="preserve"> làm việc </w:t>
            </w:r>
            <w:r w:rsidRPr="00892483">
              <w:rPr>
                <w:rFonts w:ascii="Times New Roman" w:hAnsi="Times New Roman" w:cs="Times New Roman"/>
                <w:b/>
                <w:i/>
                <w:spacing w:val="-6"/>
                <w:sz w:val="26"/>
                <w:szCs w:val="26"/>
              </w:rPr>
              <w:t>kể từ ngày có một trong các căn cứ quy định tại khoản 2, khoản 3 Điều 105 Luật Thi hành án dân sự, người có thẩm quyền giải quyết khiếu nại ra thông báo tạm đình chỉ hoặc thông báo đình chỉ giải quyết khiếu nại.</w:t>
            </w:r>
          </w:p>
          <w:p w:rsidR="005A467B" w:rsidRPr="00892483" w:rsidRDefault="005A467B" w:rsidP="005A467B">
            <w:pPr>
              <w:spacing w:after="120"/>
              <w:ind w:firstLine="709"/>
              <w:jc w:val="both"/>
              <w:rPr>
                <w:rFonts w:ascii="Times New Roman" w:hAnsi="Times New Roman" w:cs="Times New Roman"/>
                <w:b/>
                <w:i/>
                <w:spacing w:val="-6"/>
                <w:sz w:val="26"/>
                <w:szCs w:val="26"/>
              </w:rPr>
            </w:pPr>
            <w:r w:rsidRPr="00892483">
              <w:rPr>
                <w:rFonts w:ascii="Times New Roman" w:hAnsi="Times New Roman" w:cs="Times New Roman"/>
                <w:b/>
                <w:i/>
                <w:sz w:val="26"/>
                <w:szCs w:val="26"/>
                <w:lang w:val="en-US"/>
              </w:rPr>
              <w:t>Trường hợp khiếu nại nhiều nội dung mà có nội dung tạm đình chỉ thì các nội dung còn lại tiếp tục giải quyết.</w:t>
            </w:r>
          </w:p>
          <w:p w:rsidR="005A467B" w:rsidRPr="00892483" w:rsidRDefault="005A467B" w:rsidP="005A467B">
            <w:pPr>
              <w:spacing w:after="120"/>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4. Thông báo</w:t>
            </w:r>
            <w:r w:rsidRPr="00892483">
              <w:rPr>
                <w:rFonts w:ascii="Times New Roman" w:eastAsia="Times New Roman" w:hAnsi="Times New Roman" w:cs="Times New Roman"/>
                <w:b/>
                <w:i/>
                <w:sz w:val="26"/>
                <w:szCs w:val="26"/>
              </w:rPr>
              <w:t xml:space="preserve"> tạm đình chỉ, đình chỉ việc giải quyết </w:t>
            </w:r>
            <w:r w:rsidRPr="00892483">
              <w:rPr>
                <w:rFonts w:ascii="Times New Roman" w:eastAsia="Times New Roman" w:hAnsi="Times New Roman" w:cs="Times New Roman"/>
                <w:b/>
                <w:i/>
                <w:sz w:val="26"/>
                <w:szCs w:val="26"/>
                <w:lang w:val="en-US"/>
              </w:rPr>
              <w:t>khiếu nại</w:t>
            </w:r>
            <w:r w:rsidRPr="00892483">
              <w:rPr>
                <w:rFonts w:ascii="Times New Roman" w:eastAsia="Times New Roman" w:hAnsi="Times New Roman" w:cs="Times New Roman"/>
                <w:b/>
                <w:i/>
                <w:sz w:val="26"/>
                <w:szCs w:val="26"/>
              </w:rPr>
              <w:t xml:space="preserve"> phải nêu rõ lý do, trách nhiệm của cơ quan, tổ chức, cá nhân có liên quan và gửi đến người </w:t>
            </w:r>
            <w:r w:rsidRPr="00892483">
              <w:rPr>
                <w:rFonts w:ascii="Times New Roman" w:eastAsia="Times New Roman" w:hAnsi="Times New Roman" w:cs="Times New Roman"/>
                <w:b/>
                <w:i/>
                <w:sz w:val="26"/>
                <w:szCs w:val="26"/>
                <w:lang w:val="en-US"/>
              </w:rPr>
              <w:t>khiếu nại</w:t>
            </w:r>
            <w:r w:rsidRPr="00892483">
              <w:rPr>
                <w:rFonts w:ascii="Times New Roman" w:eastAsia="Times New Roman" w:hAnsi="Times New Roman" w:cs="Times New Roman"/>
                <w:b/>
                <w:i/>
                <w:sz w:val="26"/>
                <w:szCs w:val="26"/>
              </w:rPr>
              <w:t xml:space="preserve">, người bị </w:t>
            </w:r>
            <w:r w:rsidRPr="00892483">
              <w:rPr>
                <w:rFonts w:ascii="Times New Roman" w:eastAsia="Times New Roman" w:hAnsi="Times New Roman" w:cs="Times New Roman"/>
                <w:b/>
                <w:i/>
                <w:sz w:val="26"/>
                <w:szCs w:val="26"/>
                <w:lang w:val="en-US"/>
              </w:rPr>
              <w:t>khiếu nại.</w:t>
            </w:r>
          </w:p>
          <w:p w:rsidR="004F29BD" w:rsidRPr="00892483" w:rsidRDefault="005A467B" w:rsidP="00EA75B7">
            <w:pPr>
              <w:spacing w:after="0" w:line="340" w:lineRule="exact"/>
              <w:ind w:firstLine="720"/>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 xml:space="preserve">Khi căn cứ tạm đình chỉ không còn thì người giải quyết khiếu nại ra ngay thông báo tiếp tục giải quyết khiếu nại và thông báo cho các bên có liên quan; thời gian tạm đình chỉ giải quyết khiếu nại không tính vào thời hạn giải quyết khiếu nại. </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lastRenderedPageBreak/>
              <w:t xml:space="preserve">- Khoản 7 Điều 97, </w:t>
            </w:r>
            <w:r w:rsidRPr="00892483">
              <w:rPr>
                <w:rFonts w:ascii="Times New Roman" w:hAnsi="Times New Roman" w:cs="Times New Roman"/>
                <w:b/>
                <w:bCs/>
                <w:sz w:val="26"/>
                <w:szCs w:val="26"/>
              </w:rPr>
              <w:t>Điểm e khoản 1 Điều 99</w:t>
            </w:r>
            <w:r w:rsidRPr="00892483">
              <w:rPr>
                <w:rFonts w:ascii="Times New Roman" w:eastAsia="Times New Roman" w:hAnsi="Times New Roman" w:cs="Times New Roman"/>
                <w:b/>
                <w:bCs/>
                <w:sz w:val="26"/>
                <w:szCs w:val="26"/>
              </w:rPr>
              <w:t xml:space="preserve"> và Điều 105 Luật Thi hành án dân sự năm 2025.</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 Điều 10 Luật Khiếu nại (đc sửa đổi, bổ sung):</w:t>
            </w:r>
          </w:p>
          <w:p w:rsidR="004F29BD" w:rsidRPr="00892483" w:rsidRDefault="004F29BD" w:rsidP="004468F0">
            <w:pPr>
              <w:widowControl w:val="0"/>
              <w:spacing w:after="0" w:line="340" w:lineRule="exact"/>
              <w:ind w:firstLine="720"/>
              <w:jc w:val="both"/>
              <w:rPr>
                <w:rFonts w:ascii="Times New Roman" w:hAnsi="Times New Roman" w:cs="Times New Roman"/>
                <w:sz w:val="26"/>
                <w:szCs w:val="26"/>
              </w:rPr>
            </w:pPr>
            <w:r w:rsidRPr="00892483">
              <w:rPr>
                <w:rFonts w:ascii="Times New Roman" w:eastAsia="Times New Roman" w:hAnsi="Times New Roman" w:cs="Times New Roman"/>
                <w:b/>
                <w:bCs/>
                <w:sz w:val="26"/>
                <w:szCs w:val="26"/>
              </w:rPr>
              <w:t xml:space="preserve"> </w:t>
            </w:r>
            <w:r w:rsidRPr="00892483">
              <w:rPr>
                <w:rFonts w:ascii="Times New Roman" w:hAnsi="Times New Roman" w:cs="Times New Roman"/>
                <w:sz w:val="26"/>
                <w:szCs w:val="26"/>
              </w:rPr>
              <w:t>1. Người khiếu nại có thể rút toàn bộ nội dung khiếu nại hoặc một phần nội dung khiếu nại tại bất cứ thời điểm nào trong quá trình khiếu nại và giải quyết khiếu nại. Việc rút khiếu nại được thực hiện bằng đơn rút khiếu nại hoặc biên bản ghi nhận ý kiến rút khiếu nại của người khiếu nại khi làm việc với người giải quyết khiếu nại hoặc người xác minh nội dung khiếu nại.</w:t>
            </w:r>
          </w:p>
          <w:p w:rsidR="004F29BD" w:rsidRPr="00892483" w:rsidRDefault="004F29BD" w:rsidP="004468F0">
            <w:pPr>
              <w:widowControl w:val="0"/>
              <w:spacing w:after="0" w:line="340" w:lineRule="exact"/>
              <w:ind w:firstLine="720"/>
              <w:jc w:val="both"/>
              <w:rPr>
                <w:rFonts w:ascii="Times New Roman" w:hAnsi="Times New Roman" w:cs="Times New Roman"/>
                <w:spacing w:val="-2"/>
                <w:sz w:val="26"/>
                <w:szCs w:val="26"/>
              </w:rPr>
            </w:pPr>
            <w:r w:rsidRPr="00892483">
              <w:rPr>
                <w:rFonts w:ascii="Times New Roman" w:hAnsi="Times New Roman" w:cs="Times New Roman"/>
                <w:spacing w:val="-2"/>
                <w:sz w:val="26"/>
                <w:szCs w:val="26"/>
              </w:rPr>
              <w:t>Đơn rút khiếu nại, biên bản ghi nhận ý kiến rút khiếu nại phải có chữ ký hoặc điểm chỉ của người khiếu nại và gửi đến người có thẩm quyền giải quyết khiếu nại.</w:t>
            </w:r>
          </w:p>
          <w:p w:rsidR="004F29BD" w:rsidRPr="00892483" w:rsidRDefault="004F29BD" w:rsidP="004468F0">
            <w:pPr>
              <w:widowControl w:val="0"/>
              <w:numPr>
                <w:ilvl w:val="0"/>
                <w:numId w:val="10"/>
              </w:numPr>
              <w:spacing w:after="0" w:line="340" w:lineRule="exact"/>
              <w:ind w:firstLine="720"/>
              <w:jc w:val="both"/>
              <w:rPr>
                <w:rFonts w:ascii="Times New Roman" w:hAnsi="Times New Roman" w:cs="Times New Roman"/>
                <w:sz w:val="26"/>
                <w:szCs w:val="26"/>
              </w:rPr>
            </w:pPr>
            <w:r w:rsidRPr="00892483">
              <w:rPr>
                <w:rFonts w:ascii="Times New Roman" w:hAnsi="Times New Roman" w:cs="Times New Roman"/>
                <w:sz w:val="26"/>
                <w:szCs w:val="26"/>
              </w:rPr>
              <w:t xml:space="preserve">Trường hợp người khiếu nại rút một </w:t>
            </w:r>
            <w:r w:rsidRPr="00892483">
              <w:rPr>
                <w:rFonts w:ascii="Times New Roman" w:hAnsi="Times New Roman" w:cs="Times New Roman"/>
                <w:sz w:val="26"/>
                <w:szCs w:val="26"/>
              </w:rPr>
              <w:lastRenderedPageBreak/>
              <w:t>phần nội dung khiếu nại thì nội dung khiếu nại còn lại được tiếp tục giải quyết theo quy định; trường hợp người khiếu nại rút toàn bộ nội dung khiếu nại thì thực hiện theo quy định tại điểm a khoản 2 Điều 11a của Luật này.</w:t>
            </w:r>
          </w:p>
          <w:p w:rsidR="004F29BD" w:rsidRPr="00892483" w:rsidRDefault="004F29BD" w:rsidP="00EA75B7">
            <w:pPr>
              <w:widowControl w:val="0"/>
              <w:numPr>
                <w:ilvl w:val="0"/>
                <w:numId w:val="10"/>
              </w:numPr>
              <w:spacing w:after="0" w:line="340" w:lineRule="exact"/>
              <w:ind w:firstLine="720"/>
              <w:jc w:val="both"/>
              <w:rPr>
                <w:rFonts w:ascii="Times New Roman" w:hAnsi="Times New Roman" w:cs="Times New Roman"/>
                <w:sz w:val="26"/>
                <w:szCs w:val="26"/>
              </w:rPr>
            </w:pPr>
            <w:r w:rsidRPr="00892483">
              <w:rPr>
                <w:rFonts w:ascii="Times New Roman" w:hAnsi="Times New Roman" w:cs="Times New Roman"/>
                <w:sz w:val="26"/>
                <w:szCs w:val="26"/>
              </w:rPr>
              <w:t xml:space="preserve">Nội dung khiếu nại đã rút sẽ không được xem xét, giải quyết lại, trừ </w:t>
            </w:r>
            <w:r w:rsidRPr="00892483">
              <w:rPr>
                <w:rFonts w:ascii="Times New Roman" w:hAnsi="Times New Roman" w:cs="Times New Roman"/>
                <w:spacing w:val="-6"/>
                <w:sz w:val="26"/>
                <w:szCs w:val="26"/>
              </w:rPr>
              <w:t>trường hợp có căn cứ xác định người khiếu nại rút khiếu nại là do bị ép buộc, đe dọ</w:t>
            </w:r>
            <w:r w:rsidR="00EA75B7" w:rsidRPr="00892483">
              <w:rPr>
                <w:rFonts w:ascii="Times New Roman" w:hAnsi="Times New Roman" w:cs="Times New Roman"/>
                <w:spacing w:val="-6"/>
                <w:sz w:val="26"/>
                <w:szCs w:val="26"/>
              </w:rPr>
              <w:t>a.</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bCs/>
                <w:color w:val="000000"/>
                <w:sz w:val="26"/>
                <w:szCs w:val="26"/>
                <w:lang w:val="vi-VN"/>
              </w:rPr>
              <w:lastRenderedPageBreak/>
              <w:t>Điều 11. Xác minh nội dung khiếu nại, tổ chức đối thoại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Trường hợp cần xác minh, đối thoại </w:t>
            </w:r>
            <w:r w:rsidRPr="00892483">
              <w:rPr>
                <w:rFonts w:ascii="Times New Roman" w:eastAsia="Times New Roman" w:hAnsi="Times New Roman" w:cs="Times New Roman"/>
                <w:b/>
                <w:i/>
                <w:color w:val="000000"/>
                <w:sz w:val="26"/>
                <w:szCs w:val="26"/>
                <w:lang w:val="vi-VN"/>
              </w:rPr>
              <w:t>trực tiếp tại địa phương hoặc tại các cơ quan, tổ chức có liên quan</w:t>
            </w:r>
            <w:r w:rsidRPr="00892483">
              <w:rPr>
                <w:rFonts w:ascii="Times New Roman" w:eastAsia="Times New Roman" w:hAnsi="Times New Roman" w:cs="Times New Roman"/>
                <w:color w:val="000000"/>
                <w:sz w:val="26"/>
                <w:szCs w:val="26"/>
                <w:lang w:val="vi-VN"/>
              </w:rPr>
              <w:t xml:space="preserve"> để giải quyết khiếu nại thì người giải quyết khiếu </w:t>
            </w:r>
            <w:r w:rsidRPr="00892483">
              <w:rPr>
                <w:rFonts w:ascii="Times New Roman" w:eastAsia="Times New Roman" w:hAnsi="Times New Roman" w:cs="Times New Roman"/>
                <w:color w:val="000000"/>
                <w:sz w:val="26"/>
                <w:szCs w:val="26"/>
                <w:lang w:val="vi-VN"/>
              </w:rPr>
              <w:lastRenderedPageBreak/>
              <w:t>nại ra quyết định thành lập đoàn xác minh; Đoàn xác minh có trách nhiệm xây dựng kế hoạch làm việc, phân công nhiệm vụ cụ thể cho các thành viên để xác minh, đối thoại.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Việc xác minh, đối thoại phải được lập thành biên bản, ghi rõ thời gian, địa điểm, thành phần và nội dung làm việc. Biên bản làm việc có chữ ký của đại diện các bên tham gia việc xác minh, đối thoại.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Quá trình xác minh, đối thoại, nếu trực tiếp tiếp nhận thông tin, tài liệu, bằng chứng phục vụ cho quá trình giải quyết khiếu nại thì phải lập biên bản giao nhận, trong đó ghi rõ tình trạng của các loại chứng cứ, tài liệu.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Kết thúc việc xác minh, đối thoại, Đoàn xác minh báo cáo kết quả xác minh khiếu nại bằng văn bản với người giải quyết khiếu nại.</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27" w:name="_heading=h.j2lv9df4r5uj" w:colFirst="0" w:colLast="0"/>
            <w:bookmarkEnd w:id="27"/>
            <w:r w:rsidRPr="00892483">
              <w:rPr>
                <w:rFonts w:ascii="Times New Roman" w:eastAsia="Times New Roman" w:hAnsi="Times New Roman" w:cs="Times New Roman"/>
                <w:b/>
                <w:bCs/>
                <w:sz w:val="26"/>
                <w:szCs w:val="26"/>
              </w:rPr>
              <w:lastRenderedPageBreak/>
              <w:t xml:space="preserve">Điều </w:t>
            </w:r>
            <w:r w:rsidRPr="00892483">
              <w:rPr>
                <w:rFonts w:ascii="Times New Roman" w:eastAsia="Times New Roman" w:hAnsi="Times New Roman" w:cs="Times New Roman"/>
                <w:b/>
                <w:bCs/>
                <w:sz w:val="26"/>
                <w:szCs w:val="26"/>
                <w:lang w:val="en-US"/>
              </w:rPr>
              <w:t>1</w:t>
            </w:r>
            <w:r w:rsidR="00EA75B7" w:rsidRPr="00892483">
              <w:rPr>
                <w:rFonts w:ascii="Times New Roman" w:eastAsia="Times New Roman" w:hAnsi="Times New Roman" w:cs="Times New Roman"/>
                <w:b/>
                <w:bCs/>
                <w:sz w:val="26"/>
                <w:szCs w:val="26"/>
                <w:lang w:val="en-US"/>
              </w:rPr>
              <w:t>1</w:t>
            </w:r>
            <w:r w:rsidRPr="00892483">
              <w:rPr>
                <w:rFonts w:ascii="Times New Roman" w:eastAsia="Times New Roman" w:hAnsi="Times New Roman" w:cs="Times New Roman"/>
                <w:b/>
                <w:bCs/>
                <w:sz w:val="26"/>
                <w:szCs w:val="26"/>
              </w:rPr>
              <w:t>. Xác minh nội dung khiếu nại, tổ chức đối thoại</w:t>
            </w:r>
          </w:p>
          <w:p w:rsidR="00EA75B7" w:rsidRPr="00892483" w:rsidRDefault="00EA75B7" w:rsidP="00EA75B7">
            <w:pPr>
              <w:shd w:val="clear" w:color="auto" w:fill="FFFFFF"/>
              <w:spacing w:before="120"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1</w:t>
            </w:r>
            <w:r w:rsidRPr="00892483">
              <w:rPr>
                <w:rFonts w:ascii="Times New Roman" w:eastAsia="Times New Roman" w:hAnsi="Times New Roman" w:cs="Times New Roman"/>
                <w:sz w:val="26"/>
                <w:szCs w:val="26"/>
              </w:rPr>
              <w:t xml:space="preserve">. Trường hợp nội dung khiếu nại, báo cáo giải trình của người bị khiếu nại và hồ sơ, tài liệu có liên quan đã rõ ràng, có đủ căn cứ, cơ sở pháp lý để kết luận, giải quyết thì người giải </w:t>
            </w:r>
            <w:r w:rsidRPr="00892483">
              <w:rPr>
                <w:rFonts w:ascii="Times New Roman" w:eastAsia="Times New Roman" w:hAnsi="Times New Roman" w:cs="Times New Roman"/>
                <w:sz w:val="26"/>
                <w:szCs w:val="26"/>
              </w:rPr>
              <w:lastRenderedPageBreak/>
              <w:t>quyết khiếu nại ra ngay quyết định giải quyết khiếu nại.</w:t>
            </w:r>
          </w:p>
          <w:p w:rsidR="00EA75B7" w:rsidRPr="00892483" w:rsidRDefault="00EA75B7" w:rsidP="00EA75B7">
            <w:pPr>
              <w:shd w:val="clear" w:color="auto" w:fill="FFFFFF"/>
              <w:spacing w:line="340" w:lineRule="exac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 xml:space="preserve">2. </w:t>
            </w:r>
            <w:r w:rsidRPr="00892483">
              <w:rPr>
                <w:rFonts w:ascii="Times New Roman" w:eastAsia="Times New Roman" w:hAnsi="Times New Roman" w:cs="Times New Roman"/>
                <w:sz w:val="26"/>
                <w:szCs w:val="26"/>
              </w:rPr>
              <w:t>Trường hợp cần xác minh, đối thoại</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với</w:t>
            </w:r>
            <w:r w:rsidRPr="00892483">
              <w:rPr>
                <w:rFonts w:ascii="Times New Roman" w:eastAsia="Times New Roman" w:hAnsi="Times New Roman" w:cs="Times New Roman"/>
                <w:b/>
                <w:i/>
                <w:sz w:val="26"/>
                <w:szCs w:val="26"/>
              </w:rPr>
              <w:t xml:space="preserve"> c</w:t>
            </w:r>
            <w:r w:rsidRPr="00892483">
              <w:rPr>
                <w:rFonts w:ascii="Times New Roman" w:eastAsia="Times New Roman" w:hAnsi="Times New Roman" w:cs="Times New Roman"/>
                <w:b/>
                <w:i/>
                <w:sz w:val="26"/>
                <w:szCs w:val="26"/>
                <w:lang w:val="en-US"/>
              </w:rPr>
              <w:t>á nhân, cơ</w:t>
            </w:r>
            <w:r w:rsidRPr="00892483">
              <w:rPr>
                <w:rFonts w:ascii="Times New Roman" w:eastAsia="Times New Roman" w:hAnsi="Times New Roman" w:cs="Times New Roman"/>
                <w:b/>
                <w:i/>
                <w:sz w:val="26"/>
                <w:szCs w:val="26"/>
              </w:rPr>
              <w:t xml:space="preserve"> quan, tổ chức có liên quan</w:t>
            </w:r>
            <w:r w:rsidRPr="00892483">
              <w:rPr>
                <w:rFonts w:ascii="Times New Roman" w:eastAsia="Times New Roman" w:hAnsi="Times New Roman" w:cs="Times New Roman"/>
                <w:sz w:val="26"/>
                <w:szCs w:val="26"/>
              </w:rPr>
              <w:t xml:space="preserve"> để giải quyết khiếu nại thì người </w:t>
            </w:r>
            <w:r w:rsidRPr="00892483">
              <w:rPr>
                <w:rFonts w:ascii="Times New Roman" w:eastAsia="Times New Roman" w:hAnsi="Times New Roman" w:cs="Times New Roman"/>
                <w:sz w:val="26"/>
                <w:szCs w:val="26"/>
                <w:lang w:val="en-US"/>
              </w:rPr>
              <w:t xml:space="preserve">có thẩm quyền </w:t>
            </w:r>
            <w:r w:rsidRPr="00892483">
              <w:rPr>
                <w:rFonts w:ascii="Times New Roman" w:eastAsia="Times New Roman" w:hAnsi="Times New Roman" w:cs="Times New Roman"/>
                <w:sz w:val="26"/>
                <w:szCs w:val="26"/>
              </w:rPr>
              <w:t>giải quyết khiếu nại ra quyết định thành lập đoàn xác minh</w:t>
            </w:r>
            <w:r w:rsidRPr="00892483">
              <w:rPr>
                <w:rFonts w:ascii="Times New Roman" w:eastAsia="Times New Roman" w:hAnsi="Times New Roman" w:cs="Times New Roman"/>
                <w:sz w:val="26"/>
                <w:szCs w:val="26"/>
                <w:lang w:val="en-US"/>
              </w:rPr>
              <w:t>.</w:t>
            </w:r>
            <w:r w:rsidRPr="00892483">
              <w:rPr>
                <w:rFonts w:ascii="Times New Roman" w:eastAsia="Times New Roman" w:hAnsi="Times New Roman" w:cs="Times New Roman"/>
                <w:sz w:val="26"/>
                <w:szCs w:val="26"/>
              </w:rPr>
              <w:t xml:space="preserve"> Đoàn xác minh có trách nhiệm xây dựng kế hoạch làm việc, phân công nhiệm vụ cụ thể cho các thành viên để </w:t>
            </w:r>
            <w:r w:rsidRPr="00892483">
              <w:rPr>
                <w:rFonts w:ascii="Times New Roman" w:eastAsia="Times New Roman" w:hAnsi="Times New Roman" w:cs="Times New Roman"/>
                <w:b/>
                <w:i/>
                <w:sz w:val="26"/>
                <w:szCs w:val="26"/>
                <w:lang w:val="en-US"/>
              </w:rPr>
              <w:t>tiến hành</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xác minh, đối thoại.</w:t>
            </w:r>
          </w:p>
          <w:p w:rsidR="00EA75B7" w:rsidRPr="00892483" w:rsidRDefault="00EA75B7" w:rsidP="00EA75B7">
            <w:pPr>
              <w:shd w:val="clear" w:color="auto" w:fill="FFFFFF"/>
              <w:spacing w:line="340" w:lineRule="exact"/>
              <w:ind w:firstLine="709"/>
              <w:jc w:val="both"/>
              <w:rPr>
                <w:rFonts w:ascii="Times New Roman" w:eastAsia="Times New Roman" w:hAnsi="Times New Roman" w:cs="Times New Roman"/>
                <w:sz w:val="26"/>
                <w:szCs w:val="26"/>
              </w:rPr>
            </w:pPr>
            <w:r w:rsidRPr="00892483">
              <w:rPr>
                <w:rFonts w:ascii="Times New Roman" w:eastAsia="Times New Roman" w:hAnsi="Times New Roman" w:cs="Times New Roman"/>
                <w:sz w:val="26"/>
                <w:szCs w:val="26"/>
                <w:lang w:val="en-US"/>
              </w:rPr>
              <w:t xml:space="preserve">3. </w:t>
            </w:r>
            <w:r w:rsidRPr="00892483">
              <w:rPr>
                <w:rFonts w:ascii="Times New Roman" w:eastAsia="Times New Roman" w:hAnsi="Times New Roman" w:cs="Times New Roman"/>
                <w:b/>
                <w:i/>
                <w:sz w:val="26"/>
                <w:szCs w:val="26"/>
              </w:rPr>
              <w:t xml:space="preserve">Việc xác minh, đối thoại </w:t>
            </w:r>
            <w:r w:rsidRPr="00892483">
              <w:rPr>
                <w:rFonts w:ascii="Times New Roman" w:eastAsia="Times New Roman" w:hAnsi="Times New Roman" w:cs="Times New Roman"/>
                <w:b/>
                <w:i/>
                <w:sz w:val="26"/>
                <w:szCs w:val="26"/>
                <w:lang w:val="en-US"/>
              </w:rPr>
              <w:t>có thể thực hiện bằng hình thức trực tiếp hoặc trực tuyến</w:t>
            </w:r>
            <w:r w:rsidRPr="00892483">
              <w:rPr>
                <w:rFonts w:ascii="Times New Roman" w:eastAsia="Times New Roman" w:hAnsi="Times New Roman" w:cs="Times New Roman"/>
                <w:sz w:val="26"/>
                <w:szCs w:val="26"/>
              </w:rPr>
              <w:t xml:space="preserve">. </w:t>
            </w:r>
          </w:p>
          <w:p w:rsidR="00EA75B7" w:rsidRPr="00892483" w:rsidRDefault="00EA75B7" w:rsidP="00EA75B7">
            <w:pPr>
              <w:shd w:val="clear" w:color="auto" w:fill="FFFFFF"/>
              <w:spacing w:line="340" w:lineRule="exac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 xml:space="preserve">a) Trường hợp xác minh, đối thoại trực tiếp thì </w:t>
            </w:r>
            <w:r w:rsidRPr="00892483">
              <w:rPr>
                <w:rFonts w:ascii="Times New Roman" w:eastAsia="Times New Roman" w:hAnsi="Times New Roman" w:cs="Times New Roman"/>
                <w:sz w:val="26"/>
                <w:szCs w:val="26"/>
              </w:rPr>
              <w:t>phải lập biên bản, ghi rõ thời gian, địa điểm, thành phần</w:t>
            </w:r>
            <w:r w:rsidRPr="00892483">
              <w:rPr>
                <w:rFonts w:ascii="Times New Roman" w:eastAsia="Times New Roman" w:hAnsi="Times New Roman" w:cs="Times New Roman"/>
                <w:sz w:val="26"/>
                <w:szCs w:val="26"/>
                <w:lang w:val="en-US"/>
              </w:rPr>
              <w:t xml:space="preserve"> và</w:t>
            </w:r>
            <w:r w:rsidRPr="00892483">
              <w:rPr>
                <w:rFonts w:ascii="Times New Roman" w:eastAsia="Times New Roman" w:hAnsi="Times New Roman" w:cs="Times New Roman"/>
                <w:sz w:val="26"/>
                <w:szCs w:val="26"/>
              </w:rPr>
              <w:t xml:space="preserve"> nội dung làm việc</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thông tin, tài liệu, bằng chứng</w:t>
            </w:r>
            <w:r w:rsidRPr="00892483">
              <w:rPr>
                <w:rFonts w:ascii="Times New Roman" w:eastAsia="Times New Roman" w:hAnsi="Times New Roman" w:cs="Times New Roman"/>
                <w:sz w:val="26"/>
                <w:szCs w:val="26"/>
                <w:lang w:val="en-US"/>
              </w:rPr>
              <w:t xml:space="preserve"> được tiếp nhận (nếu có);</w:t>
            </w:r>
            <w:r w:rsidRPr="00892483">
              <w:rPr>
                <w:rFonts w:ascii="Times New Roman" w:eastAsia="Times New Roman" w:hAnsi="Times New Roman" w:cs="Times New Roman"/>
                <w:sz w:val="26"/>
                <w:szCs w:val="26"/>
              </w:rPr>
              <w:t xml:space="preserve"> chữ ký của đại diện các bên tham gia</w:t>
            </w:r>
            <w:r w:rsidRPr="00892483">
              <w:rPr>
                <w:rFonts w:ascii="Times New Roman" w:eastAsia="Times New Roman" w:hAnsi="Times New Roman" w:cs="Times New Roman"/>
                <w:sz w:val="26"/>
                <w:szCs w:val="26"/>
                <w:lang w:val="en-US"/>
              </w:rPr>
              <w:t>;</w:t>
            </w:r>
          </w:p>
          <w:p w:rsidR="00EA75B7" w:rsidRPr="00892483" w:rsidRDefault="00EA75B7" w:rsidP="00EA75B7">
            <w:pPr>
              <w:shd w:val="clear" w:color="auto" w:fill="FFFFFF"/>
              <w:spacing w:line="340" w:lineRule="exact"/>
              <w:ind w:firstLine="709"/>
              <w:jc w:val="both"/>
              <w:rPr>
                <w:rFonts w:ascii="Times New Roman" w:eastAsia="Times New Roman" w:hAnsi="Times New Roman" w:cs="Times New Roman"/>
                <w:b/>
                <w:bCs/>
                <w:i/>
                <w:iCs/>
                <w:sz w:val="26"/>
                <w:szCs w:val="26"/>
                <w:lang w:val="en-US"/>
              </w:rPr>
            </w:pPr>
            <w:r w:rsidRPr="00892483">
              <w:rPr>
                <w:rFonts w:ascii="Times New Roman" w:eastAsia="Times New Roman" w:hAnsi="Times New Roman" w:cs="Times New Roman"/>
                <w:b/>
                <w:bCs/>
                <w:i/>
                <w:iCs/>
                <w:sz w:val="26"/>
                <w:szCs w:val="26"/>
                <w:lang w:val="en-US"/>
              </w:rPr>
              <w:t xml:space="preserve">b) Trường hợp xác minh, đối thoại trực tuyến thì </w:t>
            </w:r>
            <w:r w:rsidRPr="00892483">
              <w:rPr>
                <w:rFonts w:ascii="Times New Roman" w:hAnsi="Times New Roman" w:cs="Times New Roman"/>
                <w:b/>
                <w:bCs/>
                <w:i/>
                <w:iCs/>
                <w:sz w:val="26"/>
                <w:szCs w:val="26"/>
                <w:shd w:val="clear" w:color="auto" w:fill="FFFFFF"/>
                <w:lang w:val="en-US"/>
              </w:rPr>
              <w:t>d</w:t>
            </w:r>
            <w:r w:rsidRPr="00892483">
              <w:rPr>
                <w:rFonts w:ascii="Times New Roman" w:hAnsi="Times New Roman" w:cs="Times New Roman"/>
                <w:b/>
                <w:bCs/>
                <w:i/>
                <w:iCs/>
                <w:sz w:val="26"/>
                <w:szCs w:val="26"/>
                <w:shd w:val="clear" w:color="auto" w:fill="FFFFFF"/>
              </w:rPr>
              <w:t xml:space="preserve">ữ liệu của buổi </w:t>
            </w:r>
            <w:r w:rsidRPr="00892483">
              <w:rPr>
                <w:rFonts w:ascii="Times New Roman" w:hAnsi="Times New Roman" w:cs="Times New Roman"/>
                <w:b/>
                <w:bCs/>
                <w:i/>
                <w:iCs/>
                <w:sz w:val="26"/>
                <w:szCs w:val="26"/>
                <w:shd w:val="clear" w:color="auto" w:fill="FFFFFF"/>
                <w:lang w:val="en-US"/>
              </w:rPr>
              <w:t>làm việc</w:t>
            </w:r>
            <w:r w:rsidRPr="00892483">
              <w:rPr>
                <w:rFonts w:ascii="Times New Roman" w:hAnsi="Times New Roman" w:cs="Times New Roman"/>
                <w:b/>
                <w:bCs/>
                <w:i/>
                <w:iCs/>
                <w:sz w:val="26"/>
                <w:szCs w:val="26"/>
                <w:shd w:val="clear" w:color="auto" w:fill="FFFFFF"/>
              </w:rPr>
              <w:t xml:space="preserve"> được</w:t>
            </w:r>
            <w:r w:rsidRPr="00892483">
              <w:rPr>
                <w:rFonts w:ascii="Times New Roman" w:hAnsi="Times New Roman" w:cs="Times New Roman"/>
                <w:b/>
                <w:bCs/>
                <w:i/>
                <w:iCs/>
                <w:sz w:val="26"/>
                <w:szCs w:val="26"/>
                <w:shd w:val="clear" w:color="auto" w:fill="FFFFFF"/>
                <w:lang w:val="en-US"/>
              </w:rPr>
              <w:t xml:space="preserve"> ghi nhận và</w:t>
            </w:r>
            <w:r w:rsidRPr="00892483">
              <w:rPr>
                <w:rFonts w:ascii="Times New Roman" w:hAnsi="Times New Roman" w:cs="Times New Roman"/>
                <w:b/>
                <w:bCs/>
                <w:i/>
                <w:iCs/>
                <w:sz w:val="26"/>
                <w:szCs w:val="26"/>
                <w:shd w:val="clear" w:color="auto" w:fill="FFFFFF"/>
              </w:rPr>
              <w:t xml:space="preserve"> lưu trữ </w:t>
            </w:r>
            <w:r w:rsidRPr="00892483">
              <w:rPr>
                <w:rFonts w:ascii="Times New Roman" w:hAnsi="Times New Roman" w:cs="Times New Roman"/>
                <w:b/>
                <w:bCs/>
                <w:i/>
                <w:iCs/>
                <w:sz w:val="26"/>
                <w:szCs w:val="26"/>
                <w:shd w:val="clear" w:color="auto" w:fill="FFFFFF"/>
                <w:lang w:val="en-US"/>
              </w:rPr>
              <w:t>theo ứng dụng làm việc trực tuyến theo quy định.</w:t>
            </w:r>
          </w:p>
          <w:p w:rsidR="004F29BD" w:rsidRPr="00892483" w:rsidRDefault="00EA75B7" w:rsidP="00EA75B7">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sz w:val="26"/>
                <w:szCs w:val="26"/>
                <w:lang w:val="en-US"/>
              </w:rPr>
              <w:t xml:space="preserve">4. </w:t>
            </w:r>
            <w:r w:rsidRPr="00892483">
              <w:rPr>
                <w:rFonts w:ascii="Times New Roman" w:eastAsia="Times New Roman" w:hAnsi="Times New Roman" w:cs="Times New Roman"/>
                <w:sz w:val="26"/>
                <w:szCs w:val="26"/>
              </w:rPr>
              <w:t xml:space="preserve">Kết thúc việc xác minh, đối thoại, Đoàn xác minh báo cáo kết quả xác minh khiếu nại bằng văn bản với 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giải quyết khiếu nại.</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color w:val="000000"/>
                <w:sz w:val="26"/>
                <w:szCs w:val="26"/>
                <w:lang w:val="nl-NL"/>
              </w:rPr>
              <w:lastRenderedPageBreak/>
              <w:t xml:space="preserve">Pháp luật THADS hiện hành đang quy định người có thẩm quyền thực hiện việc xác minh đối thoại trực tiếp tại địa phương khi giải quyết khiếu nại mà chưa có hình thức xác minh, đối thoại trực tuyến. </w:t>
            </w:r>
            <w:r w:rsidRPr="00892483">
              <w:rPr>
                <w:rFonts w:ascii="Times New Roman" w:eastAsia="Times New Roman" w:hAnsi="Times New Roman" w:cs="Times New Roman"/>
                <w:bCs/>
                <w:sz w:val="26"/>
                <w:szCs w:val="26"/>
              </w:rPr>
              <w:t xml:space="preserve">Về hình thức thực hiện công việc trực tuyến hiện nay, </w:t>
            </w:r>
            <w:r w:rsidRPr="00892483">
              <w:rPr>
                <w:rFonts w:ascii="Times New Roman" w:hAnsi="Times New Roman" w:cs="Times New Roman"/>
                <w:color w:val="000000"/>
                <w:sz w:val="26"/>
                <w:szCs w:val="26"/>
                <w:lang w:val="nl-NL"/>
              </w:rPr>
              <w:t xml:space="preserve">Luật sửa đổi, bổ sung một số điều của </w:t>
            </w:r>
            <w:r w:rsidRPr="00892483">
              <w:rPr>
                <w:rFonts w:ascii="Times New Roman" w:eastAsia="Times New Roman" w:hAnsi="Times New Roman" w:cs="Times New Roman"/>
                <w:bCs/>
                <w:sz w:val="26"/>
                <w:szCs w:val="26"/>
              </w:rPr>
              <w:lastRenderedPageBreak/>
              <w:t>Luật Tiếp công dân, Luật Khiếu nại, Luật Tố cáo đã quy định về hình thức tiếp công dân trực tuyến.</w:t>
            </w:r>
            <w:r w:rsidRPr="00892483">
              <w:rPr>
                <w:rFonts w:ascii="Times New Roman" w:hAnsi="Times New Roman" w:cs="Times New Roman"/>
                <w:color w:val="000000"/>
                <w:sz w:val="26"/>
                <w:szCs w:val="26"/>
                <w:lang w:val="nl-NL"/>
              </w:rPr>
              <w:t xml:space="preserve"> Ngoài ra, quy định bổ sung về hình thức xác minh, đối thoại trực tuyến cũng là thực hiện đúng chủ trương chuyển đổi số theo yêu cầu của Lãnh đạo Đảng, Nhà nước nhằm tiết kiệm chi phí, rút ngắn thời gian giải quyết cho người dân, cơ quan, tổ chức. </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28" w:name="bookmark=id.4pi8vjflxsv1" w:colFirst="0" w:colLast="0"/>
            <w:bookmarkStart w:id="29" w:name="_heading=h.hfts4xj553qb" w:colFirst="0" w:colLast="0"/>
            <w:bookmarkEnd w:id="28"/>
            <w:bookmarkEnd w:id="29"/>
            <w:r w:rsidRPr="00892483">
              <w:rPr>
                <w:rFonts w:ascii="Times New Roman" w:eastAsia="Times New Roman" w:hAnsi="Times New Roman" w:cs="Times New Roman"/>
                <w:b/>
                <w:bCs/>
                <w:color w:val="000000"/>
                <w:sz w:val="26"/>
                <w:szCs w:val="26"/>
                <w:lang w:val="vi-VN"/>
              </w:rPr>
              <w:lastRenderedPageBreak/>
              <w:t xml:space="preserve">Điều 12. Tổ chức họp, trao đổi ý kiến với các cơ quan, tổ chức, cá nhân </w:t>
            </w:r>
            <w:r w:rsidRPr="00892483">
              <w:rPr>
                <w:rFonts w:ascii="Times New Roman" w:eastAsia="Times New Roman" w:hAnsi="Times New Roman" w:cs="Times New Roman"/>
                <w:b/>
                <w:bCs/>
                <w:color w:val="000000"/>
                <w:sz w:val="26"/>
                <w:szCs w:val="26"/>
                <w:lang w:val="vi-VN"/>
              </w:rPr>
              <w:lastRenderedPageBreak/>
              <w:t>có liên quan, trưng cầu giám định hoặc áp dụng các biện pháp cần thiết khác</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1. Trường hợp vụ việc có tính chất phức tạp, vướng mắc về pháp luật, quan điểm giải quyết, </w:t>
            </w:r>
            <w:r w:rsidRPr="00892483">
              <w:rPr>
                <w:rFonts w:ascii="Times New Roman" w:eastAsia="Times New Roman" w:hAnsi="Times New Roman" w:cs="Times New Roman"/>
                <w:b/>
                <w:i/>
                <w:color w:val="000000"/>
                <w:sz w:val="26"/>
                <w:szCs w:val="26"/>
                <w:lang w:val="vi-VN"/>
              </w:rPr>
              <w:t>người giải quyết khiếu nại</w:t>
            </w:r>
            <w:r w:rsidRPr="00892483">
              <w:rPr>
                <w:rFonts w:ascii="Times New Roman" w:eastAsia="Times New Roman" w:hAnsi="Times New Roman" w:cs="Times New Roman"/>
                <w:color w:val="000000"/>
                <w:sz w:val="26"/>
                <w:szCs w:val="26"/>
                <w:lang w:val="vi-VN"/>
              </w:rPr>
              <w:t xml:space="preserve"> có thể tổ chức họp, trao đổi ý kiến với các cơ quan, tổ chức, cá nhân có liên quan; xin hướng dẫn nghiệp vụ của cấp trên trực tiếp; trưng cầu giám định hoặc thực hiện các biện pháp cần thiết khác.</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2. </w:t>
            </w:r>
            <w:r w:rsidRPr="00892483">
              <w:rPr>
                <w:rFonts w:ascii="Times New Roman" w:eastAsia="Times New Roman" w:hAnsi="Times New Roman" w:cs="Times New Roman"/>
                <w:b/>
                <w:i/>
                <w:color w:val="000000"/>
                <w:sz w:val="26"/>
                <w:szCs w:val="26"/>
                <w:lang w:val="vi-VN"/>
              </w:rPr>
              <w:t>Người giải quyết khiếu nại</w:t>
            </w:r>
            <w:r w:rsidRPr="00892483">
              <w:rPr>
                <w:rFonts w:ascii="Times New Roman" w:eastAsia="Times New Roman" w:hAnsi="Times New Roman" w:cs="Times New Roman"/>
                <w:color w:val="000000"/>
                <w:sz w:val="26"/>
                <w:szCs w:val="26"/>
                <w:lang w:val="vi-VN"/>
              </w:rPr>
              <w:t xml:space="preserve"> quyết định việc trưng cầu giám định khi thấy cần thiết hoặc khi có đề nghị của người khiếu nại, người bị khiếu nại và cơ quan, tổ chức có liên quan.</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30" w:name="_heading=h.nrre79qew0nl" w:colFirst="0" w:colLast="0"/>
            <w:bookmarkEnd w:id="30"/>
            <w:r w:rsidRPr="00892483">
              <w:rPr>
                <w:rFonts w:ascii="Times New Roman" w:eastAsia="Times New Roman" w:hAnsi="Times New Roman" w:cs="Times New Roman"/>
                <w:b/>
                <w:bCs/>
                <w:sz w:val="26"/>
                <w:szCs w:val="26"/>
              </w:rPr>
              <w:lastRenderedPageBreak/>
              <w:t xml:space="preserve">Điều </w:t>
            </w:r>
            <w:r w:rsidRPr="00892483">
              <w:rPr>
                <w:rFonts w:ascii="Times New Roman" w:eastAsia="Times New Roman" w:hAnsi="Times New Roman" w:cs="Times New Roman"/>
                <w:b/>
                <w:bCs/>
                <w:sz w:val="26"/>
                <w:szCs w:val="26"/>
                <w:lang w:val="en-US"/>
              </w:rPr>
              <w:t>1</w:t>
            </w:r>
            <w:r w:rsidR="00EA75B7" w:rsidRPr="00892483">
              <w:rPr>
                <w:rFonts w:ascii="Times New Roman" w:eastAsia="Times New Roman" w:hAnsi="Times New Roman" w:cs="Times New Roman"/>
                <w:b/>
                <w:bCs/>
                <w:sz w:val="26"/>
                <w:szCs w:val="26"/>
                <w:lang w:val="en-US"/>
              </w:rPr>
              <w:t>2</w:t>
            </w:r>
            <w:r w:rsidRPr="00892483">
              <w:rPr>
                <w:rFonts w:ascii="Times New Roman" w:eastAsia="Times New Roman" w:hAnsi="Times New Roman" w:cs="Times New Roman"/>
                <w:b/>
                <w:bCs/>
                <w:sz w:val="26"/>
                <w:szCs w:val="26"/>
              </w:rPr>
              <w:t xml:space="preserve">. Tổ chức họp, trao đổi ý kiến với các cơ quan, tổ chức, cá nhân có liên </w:t>
            </w:r>
            <w:r w:rsidRPr="00892483">
              <w:rPr>
                <w:rFonts w:ascii="Times New Roman" w:eastAsia="Times New Roman" w:hAnsi="Times New Roman" w:cs="Times New Roman"/>
                <w:b/>
                <w:bCs/>
                <w:sz w:val="26"/>
                <w:szCs w:val="26"/>
              </w:rPr>
              <w:lastRenderedPageBreak/>
              <w:t>quan, trưng cầu giám định hoặc áp dụng các biện pháp cần thiết khác</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1. Trường hợp vụ việc có tính chất phức tạp, vướng mắc về pháp luật, quan điểm giải quyết, </w:t>
            </w:r>
            <w:r w:rsidRPr="00892483">
              <w:rPr>
                <w:rFonts w:ascii="Times New Roman" w:eastAsia="Times New Roman" w:hAnsi="Times New Roman" w:cs="Times New Roman"/>
                <w:b/>
                <w:i/>
                <w:sz w:val="26"/>
                <w:szCs w:val="26"/>
              </w:rPr>
              <w:t>người</w:t>
            </w:r>
            <w:r w:rsidRPr="00892483">
              <w:rPr>
                <w:rFonts w:ascii="Times New Roman" w:eastAsia="Times New Roman" w:hAnsi="Times New Roman" w:cs="Times New Roman"/>
                <w:b/>
                <w:i/>
                <w:sz w:val="26"/>
                <w:szCs w:val="26"/>
                <w:lang w:val="en-US"/>
              </w:rPr>
              <w:t xml:space="preserve"> có thẩm quyền</w:t>
            </w:r>
            <w:r w:rsidRPr="00892483">
              <w:rPr>
                <w:rFonts w:ascii="Times New Roman" w:eastAsia="Times New Roman" w:hAnsi="Times New Roman" w:cs="Times New Roman"/>
                <w:b/>
                <w:i/>
                <w:sz w:val="26"/>
                <w:szCs w:val="26"/>
              </w:rPr>
              <w:t xml:space="preserve"> giải quyết khiếu nại</w:t>
            </w:r>
            <w:r w:rsidRPr="00892483">
              <w:rPr>
                <w:rFonts w:ascii="Times New Roman" w:eastAsia="Times New Roman" w:hAnsi="Times New Roman" w:cs="Times New Roman"/>
                <w:sz w:val="26"/>
                <w:szCs w:val="26"/>
              </w:rPr>
              <w:t xml:space="preserve"> có thể tổ chức họp, trao đổi ý kiến với các cơ quan, tổ chức, cá nhân có liên quan; xin hướng dẫn nghiệp vụ của cấp trên trực tiếp; trưng cầu giám định hoặc thực hiện các biện pháp cần thiết khác.</w:t>
            </w:r>
          </w:p>
          <w:p w:rsidR="004F29BD" w:rsidRPr="00892483" w:rsidRDefault="004F29BD" w:rsidP="004468F0">
            <w:pPr>
              <w:widowControl w:val="0"/>
              <w:spacing w:after="0" w:line="340" w:lineRule="exact"/>
              <w:ind w:firstLine="720"/>
              <w:jc w:val="both"/>
              <w:rPr>
                <w:rFonts w:ascii="Times New Roman" w:eastAsia="Times New Roman" w:hAnsi="Times New Roman" w:cs="Times New Roman"/>
                <w:i/>
                <w:iCs/>
                <w:sz w:val="26"/>
                <w:szCs w:val="26"/>
              </w:rPr>
            </w:pPr>
            <w:r w:rsidRPr="00892483">
              <w:rPr>
                <w:rFonts w:ascii="Times New Roman" w:eastAsia="Times New Roman" w:hAnsi="Times New Roman" w:cs="Times New Roman"/>
                <w:sz w:val="26"/>
                <w:szCs w:val="26"/>
              </w:rPr>
              <w:t xml:space="preserve">2. </w:t>
            </w:r>
            <w:r w:rsidRPr="00892483">
              <w:rPr>
                <w:rFonts w:ascii="Times New Roman" w:eastAsia="Times New Roman" w:hAnsi="Times New Roman" w:cs="Times New Roman"/>
                <w:b/>
                <w:i/>
                <w:sz w:val="26"/>
                <w:szCs w:val="26"/>
              </w:rPr>
              <w:t xml:space="preserve">Người </w:t>
            </w:r>
            <w:r w:rsidRPr="00892483">
              <w:rPr>
                <w:rFonts w:ascii="Times New Roman" w:eastAsia="Times New Roman" w:hAnsi="Times New Roman" w:cs="Times New Roman"/>
                <w:b/>
                <w:i/>
                <w:sz w:val="26"/>
                <w:szCs w:val="26"/>
                <w:lang w:val="en-US"/>
              </w:rPr>
              <w:t xml:space="preserve">có thẩm quyền </w:t>
            </w:r>
            <w:r w:rsidRPr="00892483">
              <w:rPr>
                <w:rFonts w:ascii="Times New Roman" w:eastAsia="Times New Roman" w:hAnsi="Times New Roman" w:cs="Times New Roman"/>
                <w:b/>
                <w:i/>
                <w:sz w:val="26"/>
                <w:szCs w:val="26"/>
              </w:rPr>
              <w:t>giải quyết khiếu nại</w:t>
            </w:r>
            <w:r w:rsidRPr="00892483">
              <w:rPr>
                <w:rFonts w:ascii="Times New Roman" w:eastAsia="Times New Roman" w:hAnsi="Times New Roman" w:cs="Times New Roman"/>
                <w:sz w:val="26"/>
                <w:szCs w:val="26"/>
              </w:rPr>
              <w:t xml:space="preserve"> quyết định việc trưng cầu giám định khi thấy cần thiết hoặc khi có đề nghị của người khiếu nại, người bị khiếu nại và cơ quan, tổ chức có liên quan.</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bCs/>
                <w:color w:val="000000"/>
                <w:sz w:val="26"/>
                <w:szCs w:val="26"/>
                <w:lang w:val="vi-VN"/>
              </w:rPr>
              <w:lastRenderedPageBreak/>
              <w:t>Điều 13. Ra quyết định giải quyết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1. Sau khi nhận được kết quả xác minh, đối thoại hoặc kết quả trưng cầu giám định (nếu có), người giải quyết khiếu nại phải ra quyết định giải quyết khiếu nại trong thời hạn quy định tại </w:t>
            </w:r>
            <w:bookmarkStart w:id="31" w:name="dc_2"/>
            <w:r w:rsidRPr="00892483">
              <w:rPr>
                <w:rFonts w:ascii="Times New Roman" w:eastAsia="Times New Roman" w:hAnsi="Times New Roman" w:cs="Times New Roman"/>
                <w:b/>
                <w:i/>
                <w:color w:val="000000"/>
                <w:sz w:val="26"/>
                <w:szCs w:val="26"/>
                <w:lang w:val="vi-VN"/>
              </w:rPr>
              <w:t>Điều 146 Luật Thi hành án dân sự</w:t>
            </w:r>
            <w:bookmarkEnd w:id="31"/>
            <w:r w:rsidRPr="00892483">
              <w:rPr>
                <w:rFonts w:ascii="Times New Roman" w:eastAsia="Times New Roman" w:hAnsi="Times New Roman" w:cs="Times New Roman"/>
                <w:b/>
                <w:i/>
                <w:color w:val="000000"/>
                <w:sz w:val="26"/>
                <w:szCs w:val="26"/>
                <w:lang w:val="vi-VN"/>
              </w:rPr>
              <w: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 xml:space="preserve">2. Trường hợp ở vùng sâu, vùng xa, đường sá xa xôi, đi lại khó khăn, vụ việc có tính chất phức tạp cần xác minh, thẩm tra, đối thoại, trưng cầu giám định, tổ chức họp, trao đổi ý kiến với các cơ quan, tổ chức, cá nhân có liên quan hoặc tiến hành các biện pháp cần thiết khác theo quy định </w:t>
            </w:r>
            <w:r w:rsidRPr="00892483">
              <w:rPr>
                <w:rFonts w:ascii="Times New Roman" w:eastAsia="Times New Roman" w:hAnsi="Times New Roman" w:cs="Times New Roman"/>
                <w:strike/>
                <w:color w:val="000000"/>
                <w:sz w:val="26"/>
                <w:szCs w:val="26"/>
                <w:lang w:val="vi-VN"/>
              </w:rPr>
              <w:lastRenderedPageBreak/>
              <w:t>của pháp luật thì thời hạn có thể kéo dài nhưng không quá 30 ngày, kể từ ngày hết thời hạn giải quyết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i/>
                <w:color w:val="000000"/>
                <w:sz w:val="26"/>
                <w:szCs w:val="26"/>
                <w:lang w:val="vi-VN"/>
              </w:rPr>
              <w:t>3. Người giải quyết khiếu nại ra một quyết định giải quyết khiếu nại đối với mỗi thông báo thụ lý giải quyết khiếu nại.</w:t>
            </w:r>
          </w:p>
        </w:tc>
        <w:tc>
          <w:tcPr>
            <w:tcW w:w="5245" w:type="dxa"/>
          </w:tcPr>
          <w:p w:rsidR="004F29BD" w:rsidRPr="00892483" w:rsidRDefault="00983F8E"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32" w:name="_heading=h.q5nu935l7ge6" w:colFirst="0" w:colLast="0"/>
            <w:bookmarkEnd w:id="32"/>
            <w:r w:rsidRPr="00892483">
              <w:rPr>
                <w:rFonts w:ascii="Times New Roman" w:eastAsia="Times New Roman" w:hAnsi="Times New Roman" w:cs="Times New Roman"/>
                <w:b/>
                <w:bCs/>
                <w:sz w:val="26"/>
                <w:szCs w:val="26"/>
              </w:rPr>
              <w:lastRenderedPageBreak/>
              <w:t xml:space="preserve">Điều </w:t>
            </w:r>
            <w:r w:rsidRPr="00892483">
              <w:rPr>
                <w:rFonts w:ascii="Times New Roman" w:eastAsia="Times New Roman" w:hAnsi="Times New Roman" w:cs="Times New Roman"/>
                <w:b/>
                <w:bCs/>
                <w:sz w:val="26"/>
                <w:szCs w:val="26"/>
                <w:lang w:val="en-US"/>
              </w:rPr>
              <w:t>13</w:t>
            </w:r>
            <w:r w:rsidRPr="00892483">
              <w:rPr>
                <w:rFonts w:ascii="Times New Roman" w:eastAsia="Times New Roman" w:hAnsi="Times New Roman" w:cs="Times New Roman"/>
                <w:b/>
                <w:bCs/>
                <w:sz w:val="26"/>
                <w:szCs w:val="26"/>
              </w:rPr>
              <w:t xml:space="preserve">. </w:t>
            </w:r>
            <w:r w:rsidRPr="00892483">
              <w:rPr>
                <w:rFonts w:ascii="Times New Roman" w:eastAsia="Times New Roman" w:hAnsi="Times New Roman" w:cs="Times New Roman"/>
                <w:b/>
                <w:bCs/>
                <w:sz w:val="26"/>
                <w:szCs w:val="26"/>
                <w:lang w:val="en-US"/>
              </w:rPr>
              <w:t>Ra quyết định; g</w:t>
            </w:r>
            <w:r w:rsidRPr="00892483">
              <w:rPr>
                <w:rFonts w:ascii="Times New Roman" w:eastAsia="Times New Roman" w:hAnsi="Times New Roman" w:cs="Times New Roman"/>
                <w:b/>
                <w:bCs/>
                <w:sz w:val="26"/>
                <w:szCs w:val="26"/>
              </w:rPr>
              <w:t>ửi, công khai, đôn đốc</w:t>
            </w:r>
            <w:r w:rsidRPr="00892483">
              <w:rPr>
                <w:rFonts w:ascii="Times New Roman" w:eastAsia="Times New Roman" w:hAnsi="Times New Roman" w:cs="Times New Roman"/>
                <w:b/>
                <w:bCs/>
                <w:sz w:val="26"/>
                <w:szCs w:val="26"/>
                <w:lang w:val="en-US"/>
              </w:rPr>
              <w:t xml:space="preserve">, theo dõi </w:t>
            </w:r>
            <w:r w:rsidRPr="00892483">
              <w:rPr>
                <w:rFonts w:ascii="Times New Roman" w:eastAsia="Times New Roman" w:hAnsi="Times New Roman" w:cs="Times New Roman"/>
                <w:b/>
                <w:bCs/>
                <w:sz w:val="26"/>
                <w:szCs w:val="26"/>
              </w:rPr>
              <w:t>và kiểm tra việc thực hiện quyết định giải quyết khiếu nại</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1</w:t>
            </w:r>
            <w:r w:rsidRPr="00892483">
              <w:rPr>
                <w:rFonts w:ascii="Times New Roman" w:eastAsia="Times New Roman" w:hAnsi="Times New Roman" w:cs="Times New Roman"/>
                <w:b/>
                <w:i/>
                <w:sz w:val="26"/>
                <w:szCs w:val="26"/>
              </w:rPr>
              <w:t xml:space="preserve">. Người </w:t>
            </w:r>
            <w:r w:rsidRPr="00892483">
              <w:rPr>
                <w:rFonts w:ascii="Times New Roman" w:eastAsia="Times New Roman" w:hAnsi="Times New Roman" w:cs="Times New Roman"/>
                <w:b/>
                <w:bCs/>
                <w:i/>
                <w:iCs/>
                <w:sz w:val="26"/>
                <w:szCs w:val="26"/>
                <w:lang w:val="en-US"/>
              </w:rPr>
              <w:t>có thẩm quyền</w:t>
            </w:r>
            <w:r w:rsidRPr="00892483">
              <w:rPr>
                <w:rFonts w:ascii="Times New Roman" w:eastAsia="Times New Roman" w:hAnsi="Times New Roman" w:cs="Times New Roman"/>
                <w:b/>
                <w:i/>
                <w:sz w:val="26"/>
                <w:szCs w:val="26"/>
                <w:lang w:val="en-US"/>
              </w:rPr>
              <w:t xml:space="preserve"> </w:t>
            </w:r>
            <w:r w:rsidRPr="00892483">
              <w:rPr>
                <w:rFonts w:ascii="Times New Roman" w:eastAsia="Times New Roman" w:hAnsi="Times New Roman" w:cs="Times New Roman"/>
                <w:b/>
                <w:i/>
                <w:sz w:val="26"/>
                <w:szCs w:val="26"/>
              </w:rPr>
              <w:t>giải quyết khiếu nại ra một quyết định giải quyết khiếu nại đối với mỗi thông báo thụ lý giải quyết khiếu nại.</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b/>
                <w:i/>
                <w:sz w:val="26"/>
                <w:szCs w:val="26"/>
                <w:lang w:val="en-US"/>
              </w:rPr>
              <w:t>Trường hợp khiếu nại nhiều nội dung mà có nội dung tạm đình chỉ thì có thể ra nhiều quyết định giải quyết khiếu nại.</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2</w:t>
            </w:r>
            <w:r w:rsidRPr="00892483">
              <w:rPr>
                <w:rFonts w:ascii="Times New Roman" w:eastAsia="Times New Roman" w:hAnsi="Times New Roman" w:cs="Times New Roman"/>
                <w:sz w:val="26"/>
                <w:szCs w:val="26"/>
              </w:rPr>
              <w:t>. Trong thời hạn 03 ngày làm việc kể từ ngày ra quyết định giải quyết khiếu nại lần đầu, 07 ngày làm việc kể từ ngày ra quyết định giải quyết khiếu nại lần hai, người</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rPr>
              <w:t xml:space="preserve"> giải quyết khiếu nại gửi quyết định giải quyết </w:t>
            </w:r>
            <w:r w:rsidRPr="00892483">
              <w:rPr>
                <w:rFonts w:ascii="Times New Roman" w:eastAsia="Times New Roman" w:hAnsi="Times New Roman" w:cs="Times New Roman"/>
                <w:sz w:val="26"/>
                <w:szCs w:val="26"/>
              </w:rPr>
              <w:lastRenderedPageBreak/>
              <w:t>khiếu nại cho người khiếu nại, người bị khiếu nại, cơ quan cấp trên trực tiếp, Viện kiểm sát nhân dân cùng cấp, cơ quan, tổ chức và cá nhân có liên quan.</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3</w:t>
            </w:r>
            <w:r w:rsidRPr="00892483">
              <w:rPr>
                <w:rFonts w:ascii="Times New Roman" w:eastAsia="Times New Roman" w:hAnsi="Times New Roman" w:cs="Times New Roman"/>
                <w:sz w:val="26"/>
                <w:szCs w:val="26"/>
              </w:rPr>
              <w:t>. Trong thời hạn 15 ngày, kể từ ngày ra quyết định giải quyết khiếu nại, người</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rPr>
              <w:t xml:space="preserve"> giải quyết khiếu nại lần hai công khai quyết định giải quyết khiếu nại theo một trong các hình thức sau:</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a) Công bố tại cuộc họp cơ quan nơi người bị khiếu nại công tác;</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b) Niêm yết tại trụ sở làm việc hoặc nơi tiếp công dân của cơ quan đã giải quyết khiếu nại;</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c) Thông báo trên phương tiện thông tin đại chúng hoặc Cổng/Trang thông tin điện tử của cơ quan đã giải quyết khiếu nại.</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4</w:t>
            </w:r>
            <w:r w:rsidRPr="00892483">
              <w:rPr>
                <w:rFonts w:ascii="Times New Roman" w:eastAsia="Times New Roman" w:hAnsi="Times New Roman" w:cs="Times New Roman"/>
                <w:sz w:val="26"/>
                <w:szCs w:val="26"/>
              </w:rPr>
              <w:t>. Đôn đốc</w:t>
            </w:r>
            <w:r w:rsidRPr="00892483">
              <w:rPr>
                <w:rFonts w:ascii="Times New Roman" w:eastAsia="Times New Roman" w:hAnsi="Times New Roman" w:cs="Times New Roman"/>
                <w:sz w:val="26"/>
                <w:szCs w:val="26"/>
                <w:lang w:val="en-US"/>
              </w:rPr>
              <w:t>, theo dõi</w:t>
            </w:r>
            <w:r w:rsidRPr="00892483">
              <w:rPr>
                <w:rFonts w:ascii="Times New Roman" w:eastAsia="Times New Roman" w:hAnsi="Times New Roman" w:cs="Times New Roman"/>
                <w:sz w:val="26"/>
                <w:szCs w:val="26"/>
              </w:rPr>
              <w:t xml:space="preserve"> và kiểm tra việc thực hiện quyết định giải quyết khiếu nại có hiệu lực thi hành.</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a) Trách nhiệm của người</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rPr>
              <w:t xml:space="preserve"> giải quyết khiếu nại</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rPr>
              <w:t xml:space="preserve"> giải quyết khiếu nại có trách nhiệm đôn đốc, theo dõi, kiểm tra cơ quan, tổ chức, cá nhân có liên quan thực hiện quyết định giải quyết khiếu nại có hiệu lực thi hành.</w:t>
            </w:r>
          </w:p>
          <w:p w:rsidR="00983F8E" w:rsidRPr="00892483" w:rsidRDefault="00983F8E" w:rsidP="00983F8E">
            <w:pPr>
              <w:shd w:val="clear" w:color="auto" w:fill="FFFFFF"/>
              <w:spacing w:before="120" w:after="120" w:line="234" w:lineRule="atLeast"/>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b) Trách nhiệm tổ chức thực hiện quyết định giải quyết khiếu nại</w:t>
            </w:r>
          </w:p>
          <w:p w:rsidR="004F29BD" w:rsidRPr="00892483" w:rsidRDefault="00983F8E" w:rsidP="00983F8E">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 xml:space="preserve">Thủ trưởng cơ quan quản lý thi hành án </w:t>
            </w:r>
            <w:r w:rsidRPr="00892483">
              <w:rPr>
                <w:rFonts w:ascii="Times New Roman" w:eastAsia="Times New Roman" w:hAnsi="Times New Roman" w:cs="Times New Roman"/>
                <w:sz w:val="26"/>
                <w:szCs w:val="26"/>
              </w:rPr>
              <w:lastRenderedPageBreak/>
              <w:t>dân sự thuộc Bộ Tư pháp, cơ quan thi hành án dân sự</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văn phòng thi hành án dân sự</w:t>
            </w:r>
            <w:r w:rsidRPr="00892483">
              <w:rPr>
                <w:rFonts w:ascii="Times New Roman" w:eastAsia="Times New Roman" w:hAnsi="Times New Roman" w:cs="Times New Roman"/>
                <w:sz w:val="26"/>
                <w:szCs w:val="26"/>
              </w:rPr>
              <w:t xml:space="preserve"> được giao tổ chức thực hiện quyết định giải quyết khiếu nại có trách nhiệm thực hiện và báo cáo người</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rPr>
              <w:t xml:space="preserve"> giải quyết khiếu nại.</w:t>
            </w:r>
          </w:p>
        </w:tc>
        <w:tc>
          <w:tcPr>
            <w:tcW w:w="5528" w:type="dxa"/>
          </w:tcPr>
          <w:p w:rsidR="004F29BD" w:rsidRPr="00892483" w:rsidRDefault="00983F8E"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lastRenderedPageBreak/>
              <w:t>- Về thời hạn giải quyết khiếu nại đã được quy định rõ tại Điều 102 Luật Thi hành án dân sự năm 2025 nên bỏ quy định này.</w:t>
            </w:r>
          </w:p>
          <w:p w:rsidR="00983F8E" w:rsidRPr="00892483" w:rsidRDefault="00983F8E"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Khoản 1: Việc ra 01 quyết định giải quyết khiếu nại đối với mỗi thông báo thụ lý không đảm bảo phù hợp với thực tế, vì có trường hợp khiếu nại nhiều nội dung nhưng có nội tạm đình chỉ thì các nội dung khác vẫn giải quyết nên trường hợp này sẽ có nhiều quyết định giải quyết khiếu nại.</w:t>
            </w:r>
          </w:p>
          <w:p w:rsidR="00983F8E" w:rsidRPr="00892483" w:rsidRDefault="00983F8E"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Khoản 2, 3, 4: Gộp từ Điều 14 vào.</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bookmarkStart w:id="33" w:name="dieu_14"/>
            <w:r w:rsidRPr="00892483">
              <w:rPr>
                <w:rFonts w:ascii="Times New Roman" w:eastAsia="Times New Roman" w:hAnsi="Times New Roman" w:cs="Times New Roman"/>
                <w:b/>
                <w:bCs/>
                <w:strike/>
                <w:color w:val="000000"/>
                <w:sz w:val="26"/>
                <w:szCs w:val="26"/>
                <w:lang w:val="vi-VN"/>
              </w:rPr>
              <w:lastRenderedPageBreak/>
              <w:t>Điều 14. Gửi, công khai, đôn đốc, theo dõi và kiểm tra việc thực hiện quyết định giải quyết khiếu nại</w:t>
            </w:r>
            <w:bookmarkEnd w:id="33"/>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1. Trong thời hạn 03 ngày làm việc kể từ ngày ra quyết định giải quyết khiếu nại lần đầu, 07 ngày làm việc kể từ ngày ra quyết định giải quyết khiếu nại lần hai, người giải quyết khiếu nại có trách nhiệm gửi quyết định giải quyết khiếu nại cho người khiếu nại, người bị khiếu nại, cơ quan cấp trên trực tiếp, Viện kiểm sát nhân dân cùng cấp, cơ quan, tổ chức và cá nhân có liên quan.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2. Trong thời hạn 15 ngày, kể từ ngày ra quyết định giải quyết khiếu nại, người giải quyết khiếu nại lần hai có trách nhiệm công khai quyết định giải quyết khiếu nại theo một trong các hình thức sau đây:</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a) Công bố tại cuộc họp cơ quan nơi người bị khiếu nại công tác;</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b) Niêm yết tại trụ sở làm việc hoặc nơi tiếp công dân của cơ quan đã giải quyết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 xml:space="preserve">c) Thông báo trên phương tiện </w:t>
            </w:r>
            <w:r w:rsidRPr="00892483">
              <w:rPr>
                <w:rFonts w:ascii="Times New Roman" w:eastAsia="Times New Roman" w:hAnsi="Times New Roman" w:cs="Times New Roman"/>
                <w:strike/>
                <w:color w:val="000000"/>
                <w:sz w:val="26"/>
                <w:szCs w:val="26"/>
                <w:lang w:val="vi-VN"/>
              </w:rPr>
              <w:lastRenderedPageBreak/>
              <w:t>thông tin đại chúng hoặc Cổng/Trang thông tin điện tử của cơ quan đã giải quyết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3. Đôn đốc, theo dõi và kiểm tra việc thực hiện quyết định giải quyết khiếu nại có hiệu lực thi hành.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a) Trách nhiệm của người giải quyết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Người giải quyết khiếu nại có trách nhiệm đôn đốc, theo dõi, kiểm tra cơ quan, tổ chức, cá nhân có liên quan thực hiện quyết định giải quyết khiếu nại có hiệu lực thi hành.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b) Trách nhiệm tổ chức thực hiện quyết định giải quyết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trike/>
                <w:color w:val="000000"/>
                <w:sz w:val="26"/>
                <w:szCs w:val="26"/>
                <w:lang w:val="vi-VN"/>
              </w:rPr>
              <w:t>Thủ trưởng cơ quan quản lý thi hành án dân sự thuộc Bộ Tư pháp, cơ quan thi hành án dân sự được giao tổ chức thực hiện quyết định giải quyết khiếu nại có trách nhiệm thực hiện và báo cáo người giải quyết khiếu nại.</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34" w:name="_heading=h.14cz1pnnjyw1" w:colFirst="0" w:colLast="0"/>
            <w:bookmarkEnd w:id="34"/>
          </w:p>
        </w:tc>
        <w:tc>
          <w:tcPr>
            <w:tcW w:w="5528" w:type="dxa"/>
          </w:tcPr>
          <w:p w:rsidR="004F29BD" w:rsidRPr="00892483" w:rsidRDefault="00D64AAA" w:rsidP="00D64AAA">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Gộp vào Điều 13 Dự thảo mới.</w:t>
            </w:r>
          </w:p>
        </w:tc>
      </w:tr>
      <w:tr w:rsidR="004F29BD" w:rsidRPr="00892483" w:rsidTr="004468F0">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b/>
                <w:bCs/>
                <w:color w:val="000000"/>
                <w:sz w:val="26"/>
                <w:szCs w:val="26"/>
                <w:shd w:val="clear" w:color="auto" w:fill="FFFFFF"/>
                <w:lang w:val="vi-VN"/>
              </w:rPr>
              <w:lastRenderedPageBreak/>
              <w:t>Mục 3. XỬ LÝ, GIẢI QUYẾT ĐƠN TỐ CÁO</w:t>
            </w: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35" w:name="_heading=h.mixy6kw1l3mz" w:colFirst="0" w:colLast="0"/>
            <w:bookmarkStart w:id="36" w:name="muc_3"/>
            <w:bookmarkEnd w:id="35"/>
            <w:r w:rsidRPr="00892483">
              <w:rPr>
                <w:rFonts w:ascii="Times New Roman" w:hAnsi="Times New Roman" w:cs="Times New Roman"/>
                <w:b/>
                <w:bCs/>
                <w:color w:val="000000"/>
                <w:sz w:val="26"/>
                <w:szCs w:val="26"/>
                <w:shd w:val="clear" w:color="auto" w:fill="FFFFFF"/>
                <w:lang w:val="vi-VN"/>
              </w:rPr>
              <w:t>Mục 3. XỬ LÝ, GIẢI QUYẾT ĐƠN TỐ CÁO</w:t>
            </w:r>
            <w:bookmarkEnd w:id="36"/>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bookmarkStart w:id="37" w:name="dieu_15"/>
            <w:r w:rsidRPr="00892483">
              <w:rPr>
                <w:rFonts w:ascii="Times New Roman" w:eastAsia="Times New Roman" w:hAnsi="Times New Roman" w:cs="Times New Roman"/>
                <w:b/>
                <w:bCs/>
                <w:strike/>
                <w:color w:val="000000"/>
                <w:sz w:val="26"/>
                <w:szCs w:val="26"/>
                <w:lang w:val="vi-VN"/>
              </w:rPr>
              <w:t>Điều 15. Thẩm quyền, thời hạn giải quyết tố cáo</w:t>
            </w:r>
            <w:bookmarkEnd w:id="37"/>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 xml:space="preserve">1. Thủ trưởng cơ quan thi hành án dân sự có trách nhiệm giải quyết tố cáo hành vi vi phạm pháp luật của Phó Thủ trưởng cơ quan thi hành án dân sự khi </w:t>
            </w:r>
            <w:r w:rsidRPr="00892483">
              <w:rPr>
                <w:rFonts w:ascii="Times New Roman" w:eastAsia="Times New Roman" w:hAnsi="Times New Roman" w:cs="Times New Roman"/>
                <w:strike/>
                <w:color w:val="000000"/>
                <w:sz w:val="26"/>
                <w:szCs w:val="26"/>
                <w:lang w:val="vi-VN"/>
              </w:rPr>
              <w:lastRenderedPageBreak/>
              <w:t>thực hiện nhiệm vụ, quyền hạn của Chấp hành viên, công chức khác làm công tác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2. Thủ trưởng cơ quan thi hành án dân sự cấp trên trực tiếp hoặc Thủ trưởng cơ quan quản lý thi hành án dân sự thuộc Bộ Tư pháp có trách nhiệm giải quyết tố cáo hành vi vi phạm pháp luật của Thủ trưởng cơ quan thi hành án dân sự hoặc Phó Thủ trưởng cơ quan thi hành án dân sự khi thực hiện nhiệm vụ, quyền hạn theo sự phân công hoặc ủy quyền của Thủ trưởng cơ quan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3. Thẩm quyền giải quyết tố cáo hành vi vi phạm pháp luật của Thủ trưởng, Chấp hành viên, công chức khác làm công tác thi hành án dân sự đã chuyển cơ quan, tổ chức khác hoặc không còn là công chức; hành vi vi phạm pháp luật của Thủ trưởng, Chấp hành viên, công chức khác làm công tác thi hành án dân sự của cơ quan thi hành án dân sự đã hợp nhất, sáp nhập, chia, tách, giải thể được xử lý theo quy định tại khoản 3, khoản 4, khoản 5 Điều 12 Luật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4. Thủ trưởng cơ quan cấp trên trực tiếp của người đã giải quyết tố cáo có trách nhiệm giải quyết lại vụ việc tố cáo theo quy định tại </w:t>
            </w:r>
            <w:bookmarkStart w:id="38" w:name="dc_4"/>
            <w:r w:rsidRPr="00892483">
              <w:rPr>
                <w:rFonts w:ascii="Times New Roman" w:eastAsia="Times New Roman" w:hAnsi="Times New Roman" w:cs="Times New Roman"/>
                <w:strike/>
                <w:color w:val="000000"/>
                <w:sz w:val="26"/>
                <w:szCs w:val="26"/>
                <w:lang w:val="vi-VN"/>
              </w:rPr>
              <w:t>khoản 3 Điều 37 Luật Tố cáo</w:t>
            </w:r>
            <w:bookmarkEnd w:id="38"/>
            <w:r w:rsidRPr="00892483">
              <w:rPr>
                <w:rFonts w:ascii="Times New Roman" w:eastAsia="Times New Roman" w:hAnsi="Times New Roman" w:cs="Times New Roman"/>
                <w:strike/>
                <w:color w:val="000000"/>
                <w:sz w:val="26"/>
                <w:szCs w:val="26"/>
                <w:lang w:val="vi-VN"/>
              </w:rPr>
              <w:t xml:space="preserve"> nếu người tố cáo có căn cứ cho rằng </w:t>
            </w:r>
            <w:r w:rsidRPr="00892483">
              <w:rPr>
                <w:rFonts w:ascii="Times New Roman" w:eastAsia="Times New Roman" w:hAnsi="Times New Roman" w:cs="Times New Roman"/>
                <w:strike/>
                <w:color w:val="000000"/>
                <w:sz w:val="26"/>
                <w:szCs w:val="26"/>
                <w:lang w:val="vi-VN"/>
              </w:rPr>
              <w:lastRenderedPageBreak/>
              <w:t>việc giải quyết tố cáo là không đúng quy định của pháp luật và tố cáo tiếp.</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5. Thời hạn giải quyết tố cáo thực hiện theo quy định tại </w:t>
            </w:r>
            <w:bookmarkStart w:id="39" w:name="dc_5"/>
            <w:r w:rsidRPr="00892483">
              <w:rPr>
                <w:rFonts w:ascii="Times New Roman" w:eastAsia="Times New Roman" w:hAnsi="Times New Roman" w:cs="Times New Roman"/>
                <w:strike/>
                <w:color w:val="000000"/>
                <w:sz w:val="26"/>
                <w:szCs w:val="26"/>
                <w:lang w:val="vi-VN"/>
              </w:rPr>
              <w:t>khoản 2 Điều 157 Luật Thi hành án dân sự</w:t>
            </w:r>
            <w:bookmarkEnd w:id="39"/>
            <w:r w:rsidRPr="00892483">
              <w:rPr>
                <w:rFonts w:ascii="Times New Roman" w:eastAsia="Times New Roman" w:hAnsi="Times New Roman" w:cs="Times New Roman"/>
                <w:strike/>
                <w:color w:val="000000"/>
                <w:sz w:val="26"/>
                <w:szCs w:val="26"/>
                <w:lang w:val="vi-VN"/>
              </w:rPr>
              <w:t>.</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40" w:name="_heading=h.s8u3es5wxrc3" w:colFirst="0" w:colLast="0"/>
            <w:bookmarkEnd w:id="40"/>
          </w:p>
        </w:tc>
        <w:tc>
          <w:tcPr>
            <w:tcW w:w="5528" w:type="dxa"/>
          </w:tcPr>
          <w:p w:rsidR="004F29BD" w:rsidRPr="00892483" w:rsidRDefault="004F29BD" w:rsidP="00CE2751">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xml:space="preserve">Bỏ </w:t>
            </w:r>
            <w:r w:rsidR="00CE2751" w:rsidRPr="00892483">
              <w:rPr>
                <w:rFonts w:ascii="Times New Roman" w:eastAsia="Times New Roman" w:hAnsi="Times New Roman" w:cs="Times New Roman"/>
                <w:bCs/>
                <w:sz w:val="26"/>
                <w:szCs w:val="26"/>
              </w:rPr>
              <w:t>do Luật THADS năm 2025 và Dự thảo</w:t>
            </w:r>
            <w:r w:rsidRPr="00892483">
              <w:rPr>
                <w:rFonts w:ascii="Times New Roman" w:eastAsia="Times New Roman" w:hAnsi="Times New Roman" w:cs="Times New Roman"/>
                <w:bCs/>
                <w:sz w:val="26"/>
                <w:szCs w:val="26"/>
              </w:rPr>
              <w:t xml:space="preserve"> Nghị định</w:t>
            </w:r>
            <w:r w:rsidR="00CE2751" w:rsidRPr="00892483">
              <w:rPr>
                <w:rFonts w:ascii="Times New Roman" w:eastAsia="Times New Roman" w:hAnsi="Times New Roman" w:cs="Times New Roman"/>
                <w:bCs/>
                <w:sz w:val="26"/>
                <w:szCs w:val="26"/>
              </w:rPr>
              <w:t xml:space="preserve"> quy định chi tiết đã quy định</w:t>
            </w:r>
            <w:r w:rsidR="00447F0A" w:rsidRPr="00892483">
              <w:rPr>
                <w:rFonts w:ascii="Times New Roman" w:eastAsia="Times New Roman" w:hAnsi="Times New Roman" w:cs="Times New Roman"/>
                <w:bCs/>
                <w:sz w:val="26"/>
                <w:szCs w:val="26"/>
              </w:rPr>
              <w:t>.</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41" w:name="dieu_16"/>
            <w:r w:rsidRPr="00892483">
              <w:rPr>
                <w:rFonts w:ascii="Times New Roman" w:eastAsia="Times New Roman" w:hAnsi="Times New Roman" w:cs="Times New Roman"/>
                <w:b/>
                <w:bCs/>
                <w:color w:val="000000"/>
                <w:sz w:val="26"/>
                <w:szCs w:val="26"/>
                <w:lang w:val="vi-VN"/>
              </w:rPr>
              <w:lastRenderedPageBreak/>
              <w:t xml:space="preserve">Điều </w:t>
            </w:r>
            <w:r w:rsidRPr="00892483">
              <w:rPr>
                <w:rFonts w:ascii="Times New Roman" w:eastAsia="Times New Roman" w:hAnsi="Times New Roman" w:cs="Times New Roman"/>
                <w:b/>
                <w:bCs/>
                <w:i/>
                <w:color w:val="000000"/>
                <w:sz w:val="26"/>
                <w:szCs w:val="26"/>
                <w:lang w:val="vi-VN"/>
              </w:rPr>
              <w:t>16</w:t>
            </w:r>
            <w:r w:rsidRPr="00892483">
              <w:rPr>
                <w:rFonts w:ascii="Times New Roman" w:eastAsia="Times New Roman" w:hAnsi="Times New Roman" w:cs="Times New Roman"/>
                <w:b/>
                <w:bCs/>
                <w:color w:val="000000"/>
                <w:sz w:val="26"/>
                <w:szCs w:val="26"/>
                <w:lang w:val="vi-VN"/>
              </w:rPr>
              <w:t>. Xử lý đơn tố cáo</w:t>
            </w:r>
            <w:bookmarkEnd w:id="41"/>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1. Trong thời hạn 07 ngày làm việc kể từ ngày nhận được đơn, người có thẩm quyền giải quyết tố cáo ra quyết định thụ lý tố cáo. Trường hợp phải kiểm tra, xác minh hoặc ủy quyền cho cơ quan, tổ chức có thẩm quyền kiểm tra, xác minh thì thời hạn này có thể kéo dài hơn nhưng không quá 10 ngày làm việc. Trường hợp không đủ điều kiện thụ lý theo quy định tại </w:t>
            </w:r>
            <w:bookmarkStart w:id="42" w:name="dc_6"/>
            <w:r w:rsidRPr="00892483">
              <w:rPr>
                <w:rFonts w:ascii="Times New Roman" w:eastAsia="Times New Roman" w:hAnsi="Times New Roman" w:cs="Times New Roman"/>
                <w:color w:val="000000"/>
                <w:sz w:val="26"/>
                <w:szCs w:val="26"/>
                <w:lang w:val="vi-VN"/>
              </w:rPr>
              <w:t>Điều 29 Luật Tố cáo</w:t>
            </w:r>
            <w:bookmarkEnd w:id="42"/>
            <w:r w:rsidRPr="00892483">
              <w:rPr>
                <w:rFonts w:ascii="Times New Roman" w:eastAsia="Times New Roman" w:hAnsi="Times New Roman" w:cs="Times New Roman"/>
                <w:color w:val="000000"/>
                <w:sz w:val="26"/>
                <w:szCs w:val="26"/>
                <w:lang w:val="vi-VN"/>
              </w:rPr>
              <w:t> thì người có thẩm quyền không thụ lý tố cáo và thông báo ngay cho người tố cáo biết lý do không thụ lý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Trường hợp cần thiết, người có thẩm quyền giải quyết tố cáo có thể làm việc trực tiếp với người tố cáo để làm rõ nội dung tố cáo và các vấn đề khác có liên quan trước khi thụ lý giải quyết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2. Trường hợp đơn tố cáo không thuộc thẩm quyền thì </w:t>
            </w:r>
            <w:r w:rsidRPr="00892483">
              <w:rPr>
                <w:rFonts w:ascii="Times New Roman" w:eastAsia="Times New Roman" w:hAnsi="Times New Roman" w:cs="Times New Roman"/>
                <w:b/>
                <w:i/>
                <w:color w:val="000000"/>
                <w:sz w:val="26"/>
                <w:szCs w:val="26"/>
                <w:lang w:val="vi-VN"/>
              </w:rPr>
              <w:t xml:space="preserve">chuyển đơn </w:t>
            </w:r>
            <w:r w:rsidRPr="00892483">
              <w:rPr>
                <w:rFonts w:ascii="Times New Roman" w:eastAsia="Times New Roman" w:hAnsi="Times New Roman" w:cs="Times New Roman"/>
                <w:color w:val="000000"/>
                <w:sz w:val="26"/>
                <w:szCs w:val="26"/>
                <w:lang w:val="vi-VN"/>
              </w:rPr>
              <w:t xml:space="preserve">đến cơ quan có thẩm quyền để giải quyết trong thời hạn 05 ngày làm việc, kể từ ngày nhận đơn và thông báo cho người tố cáo </w:t>
            </w:r>
            <w:r w:rsidRPr="00892483">
              <w:rPr>
                <w:rFonts w:ascii="Times New Roman" w:eastAsia="Times New Roman" w:hAnsi="Times New Roman" w:cs="Times New Roman"/>
                <w:color w:val="000000"/>
                <w:sz w:val="26"/>
                <w:szCs w:val="26"/>
                <w:lang w:val="vi-VN"/>
              </w:rPr>
              <w:lastRenderedPageBreak/>
              <w:t>biết.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3. Trường hợp thực hiện lưu đơn: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a) Đơn tố cáo đã được chuyển, hướng dẫn, trả lời, giải quyết theo quy định của pháp luật nhưng đương sự vẫn tiếp tục có đơn cùng nội dung;</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b) Đơn không rõ họ tên, địa chỉ người tố cáo, đơn không có chữ ký hoặc điểm chỉ của người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c) Đơn viết bằng tiếng nước ngoài không kèm bản dịch được công chứng;</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d) Đơn có nội dung chống đối đường lối, chủ trương của Đảng, chính sách, pháp luật của Nhà nước hoặc có nội dung chia rẽ đoàn kết dân tộc, tôn giáo;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đ) Đơn có lời lẽ thô tục, bôi nhọ, xúc phạm danh dự, uy tín của cá nhân, cơ quan, tổ chức;</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e) Đơn rách nát, chữ viết bị tẩy xóa, không rõ, không thể đọc được;</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g) Đơn qua kiểm tra, xác minh không xác định được người tố cáo hoặc người tố cáo dùng tên người khác để tố cáo; tố cáo không thực hiện đúng theo hình thức quy định tại </w:t>
            </w:r>
            <w:bookmarkStart w:id="43" w:name="dc_7"/>
            <w:r w:rsidRPr="00892483">
              <w:rPr>
                <w:rFonts w:ascii="Times New Roman" w:eastAsia="Times New Roman" w:hAnsi="Times New Roman" w:cs="Times New Roman"/>
                <w:strike/>
                <w:color w:val="000000"/>
                <w:sz w:val="26"/>
                <w:szCs w:val="26"/>
                <w:lang w:val="vi-VN"/>
              </w:rPr>
              <w:t>Điều 22 Luật Tố cáo</w:t>
            </w:r>
            <w:bookmarkEnd w:id="43"/>
            <w:r w:rsidRPr="00892483">
              <w:rPr>
                <w:rFonts w:ascii="Times New Roman" w:eastAsia="Times New Roman" w:hAnsi="Times New Roman" w:cs="Times New Roman"/>
                <w:strike/>
                <w:color w:val="000000"/>
                <w:sz w:val="26"/>
                <w:szCs w:val="26"/>
                <w:lang w:val="vi-VN"/>
              </w:rPr>
              <w: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h) Đơn đồng thời đề gửi nhiều cơ quan, trong đó đã đề gửi cơ quan có thẩm quyền giải quyết;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 xml:space="preserve">i) Đơn không rõ nội dung mà đã </w:t>
            </w:r>
            <w:r w:rsidRPr="00892483">
              <w:rPr>
                <w:rFonts w:ascii="Times New Roman" w:eastAsia="Times New Roman" w:hAnsi="Times New Roman" w:cs="Times New Roman"/>
                <w:strike/>
                <w:color w:val="000000"/>
                <w:sz w:val="26"/>
                <w:szCs w:val="26"/>
                <w:lang w:val="vi-VN"/>
              </w:rPr>
              <w:lastRenderedPageBreak/>
              <w:t>mời người tố cáo hợp lệ hai lần để xác định nội dung tố cáo hoặc đã có văn bản yêu cầu cung cấp thông tin, tài liệu nhưng người tố cáo không đến, không cung cấp theo yêu cầu mà không có lý do chính đáng.</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trike/>
                <w:color w:val="000000"/>
                <w:sz w:val="26"/>
                <w:szCs w:val="26"/>
                <w:lang w:val="vi-VN"/>
              </w:rPr>
              <w:t>Thời hạn lưu đơn là 01 năm, hết thời hạn lưu đơn thì xem xét, quyết định việc tiêu hủy đơn theo quy định của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4. Trường hợp hành vi bị tố cáo có dấu hiệu tội phạm thì người có thẩm quyền giải quyết tố cáo có văn bản chuyển đơn tố cáo và hồ sơ, tài liệu kèm theo đến Cơ quan điều tra, Viện kiểm sát nhân dân có thẩm quyền để xử lý theo quy định của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5. Trường hợp đơn không rõ họ tên, địa chỉ người tố cáo; đơn qua kiểm tra, xác minh không xác định được người tố cáo hoặc người tố cáo dùng tên người khác để tố cáo; nội dung tố cáo được phản ánh không thực hiện theo hình thức quy định tại Điều 22 Luật Tố cáo nhưng có nội dung rõ ràng về người có hành vi vi phạm pháp luật, có tài liệu, chứng cứ cụ thể và có cơ sở để thẩm tra, xác minh thì thanh tra, kiểm tra theo thẩm quyền hoặc chuyển người có thẩm quyền thanh tra, kiểm tra phục vụ công tác quản lý.</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lastRenderedPageBreak/>
              <w:t>6. Trong quá trình xử lý đơn, cơ quan, tổ chức, cá nhân có trách nhiệm giữ bí mật thông tin của người tố cáo, nội dung tố cáo theo quy định của pháp luật. Trường hợp người tố cáo đề nghị được bảo vệ thì đề nghị người có thẩm quyền xem xét, giải quyết theo quy định của pháp luật.</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44" w:name="_heading=h.7kesx0go7e86" w:colFirst="0" w:colLast="0"/>
            <w:bookmarkEnd w:id="44"/>
            <w:r w:rsidRPr="00892483">
              <w:rPr>
                <w:rFonts w:ascii="Times New Roman" w:eastAsia="Times New Roman" w:hAnsi="Times New Roman" w:cs="Times New Roman"/>
                <w:b/>
                <w:bCs/>
                <w:sz w:val="26"/>
                <w:szCs w:val="26"/>
              </w:rPr>
              <w:lastRenderedPageBreak/>
              <w:t xml:space="preserve">Điều </w:t>
            </w:r>
            <w:r w:rsidRPr="00892483">
              <w:rPr>
                <w:rFonts w:ascii="Times New Roman" w:eastAsia="Times New Roman" w:hAnsi="Times New Roman" w:cs="Times New Roman"/>
                <w:b/>
                <w:bCs/>
                <w:i/>
                <w:sz w:val="26"/>
                <w:szCs w:val="26"/>
                <w:lang w:val="en-US"/>
              </w:rPr>
              <w:t>1</w:t>
            </w:r>
            <w:r w:rsidR="00D64AAA" w:rsidRPr="00892483">
              <w:rPr>
                <w:rFonts w:ascii="Times New Roman" w:eastAsia="Times New Roman" w:hAnsi="Times New Roman" w:cs="Times New Roman"/>
                <w:b/>
                <w:bCs/>
                <w:i/>
                <w:sz w:val="26"/>
                <w:szCs w:val="26"/>
                <w:lang w:val="en-US"/>
              </w:rPr>
              <w:t>4</w:t>
            </w:r>
            <w:r w:rsidRPr="00892483">
              <w:rPr>
                <w:rFonts w:ascii="Times New Roman" w:eastAsia="Times New Roman" w:hAnsi="Times New Roman" w:cs="Times New Roman"/>
                <w:b/>
                <w:bCs/>
                <w:i/>
                <w:sz w:val="26"/>
                <w:szCs w:val="26"/>
              </w:rPr>
              <w:t>.</w:t>
            </w:r>
            <w:r w:rsidRPr="00892483">
              <w:rPr>
                <w:rFonts w:ascii="Times New Roman" w:eastAsia="Times New Roman" w:hAnsi="Times New Roman" w:cs="Times New Roman"/>
                <w:b/>
                <w:bCs/>
                <w:sz w:val="26"/>
                <w:szCs w:val="26"/>
              </w:rPr>
              <w:t xml:space="preserve"> Xử lý đơn tố cáo</w:t>
            </w:r>
          </w:p>
          <w:p w:rsidR="00D64AAA" w:rsidRPr="00892483" w:rsidRDefault="00D64AAA" w:rsidP="00D64AAA">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1. Trong thời hạn 07 ngày làm việc kể từ ngày nhận được đơn, người có thẩm quyền giải quyết tố cáo ra quyết định thụ lý tố cáo. Trường hợp phải kiểm tra, xác minh hoặc ủy quyền cho cơ quan, tổ chức có thẩm quyền kiểm tra, xác minh thì thời hạn này có thể kéo dài hơn nhưng không quá 10 ngày làm việc. Trường hợp không đủ điều kiện thụ lý theo quy định tại Điều 29 Luật Tố cáo thì người có thẩm quyền không thụ lý tố cáo và thông báo ngay cho người tố cáo biết lý do không thụ lý tố cáo.</w:t>
            </w:r>
          </w:p>
          <w:p w:rsidR="00D64AAA" w:rsidRPr="00892483" w:rsidRDefault="00D64AAA" w:rsidP="00D64AAA">
            <w:pPr>
              <w:shd w:val="clear" w:color="auto" w:fill="FFFFFF"/>
              <w:spacing w:after="120"/>
              <w:ind w:firstLine="709"/>
              <w:jc w:val="both"/>
              <w:rPr>
                <w:rFonts w:ascii="Times New Roman" w:eastAsia="Times New Roman" w:hAnsi="Times New Roman" w:cs="Times New Roman"/>
                <w:sz w:val="26"/>
                <w:szCs w:val="26"/>
              </w:rPr>
            </w:pPr>
            <w:r w:rsidRPr="00892483">
              <w:rPr>
                <w:rFonts w:ascii="Times New Roman" w:eastAsia="Times New Roman" w:hAnsi="Times New Roman" w:cs="Times New Roman"/>
                <w:sz w:val="26"/>
                <w:szCs w:val="26"/>
              </w:rPr>
              <w:t>Trường hợp cần thiết, người có thẩm quyền giải quyết tố cáo có thể làm việc trực tiếp với người tố cáo để làm rõ nội dung tố cáo và các vấn đề khác có liên quan trước khi thụ lý giải quyết tố cáo.</w:t>
            </w:r>
          </w:p>
          <w:p w:rsidR="00D64AAA" w:rsidRPr="00892483" w:rsidRDefault="00D64AAA" w:rsidP="00D64AAA">
            <w:pPr>
              <w:shd w:val="clear" w:color="auto" w:fill="FFFFFF"/>
              <w:spacing w:after="120"/>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sz w:val="26"/>
                <w:szCs w:val="26"/>
              </w:rPr>
              <w:t xml:space="preserve">2. Trường hợp đơn tố cáo không thuộc thẩm quyền thì </w:t>
            </w:r>
            <w:r w:rsidRPr="00892483">
              <w:rPr>
                <w:rFonts w:ascii="Times New Roman" w:eastAsia="Times New Roman" w:hAnsi="Times New Roman" w:cs="Times New Roman"/>
                <w:b/>
                <w:i/>
                <w:sz w:val="26"/>
                <w:szCs w:val="26"/>
                <w:lang w:val="en-US"/>
              </w:rPr>
              <w:t xml:space="preserve">có </w:t>
            </w:r>
            <w:r w:rsidRPr="00892483">
              <w:rPr>
                <w:rFonts w:ascii="Times New Roman" w:hAnsi="Times New Roman" w:cs="Times New Roman"/>
                <w:b/>
                <w:i/>
                <w:sz w:val="26"/>
                <w:szCs w:val="26"/>
              </w:rPr>
              <w:t>văn bản hướng dẫn, trả lời</w:t>
            </w:r>
            <w:r w:rsidRPr="00892483">
              <w:rPr>
                <w:rFonts w:ascii="Times New Roman" w:eastAsia="Times New Roman" w:hAnsi="Times New Roman" w:cs="Times New Roman"/>
                <w:b/>
                <w:i/>
                <w:sz w:val="26"/>
                <w:szCs w:val="26"/>
                <w:lang w:val="en-US"/>
              </w:rPr>
              <w:t xml:space="preserve"> hoặc</w:t>
            </w:r>
            <w:r w:rsidRPr="00892483">
              <w:rPr>
                <w:rFonts w:ascii="Times New Roman" w:eastAsia="Times New Roman" w:hAnsi="Times New Roman" w:cs="Times New Roman"/>
                <w:b/>
                <w:i/>
                <w:sz w:val="26"/>
                <w:szCs w:val="26"/>
              </w:rPr>
              <w:t xml:space="preserve"> </w:t>
            </w:r>
            <w:r w:rsidRPr="00892483">
              <w:rPr>
                <w:rFonts w:ascii="Times New Roman" w:eastAsia="Times New Roman" w:hAnsi="Times New Roman" w:cs="Times New Roman"/>
                <w:bCs/>
                <w:iCs/>
                <w:sz w:val="26"/>
                <w:szCs w:val="26"/>
              </w:rPr>
              <w:t>chuyển đơn đến cơ quan có thẩm quyền để giải quyết và thông báo cho người tố cáo biết.</w:t>
            </w:r>
          </w:p>
          <w:p w:rsidR="00D64AAA" w:rsidRPr="00892483" w:rsidRDefault="00D64AAA" w:rsidP="00D64AAA">
            <w:pPr>
              <w:pStyle w:val="NormalWeb"/>
              <w:shd w:val="clear" w:color="auto" w:fill="FFFFFF"/>
              <w:spacing w:after="120"/>
              <w:ind w:firstLine="709"/>
              <w:jc w:val="both"/>
              <w:rPr>
                <w:b/>
                <w:bCs/>
                <w:i/>
                <w:iCs/>
                <w:strike/>
                <w:sz w:val="26"/>
                <w:szCs w:val="26"/>
              </w:rPr>
            </w:pPr>
            <w:r w:rsidRPr="00892483">
              <w:rPr>
                <w:b/>
                <w:i/>
                <w:sz w:val="26"/>
                <w:szCs w:val="26"/>
              </w:rPr>
              <w:t xml:space="preserve">3. </w:t>
            </w:r>
            <w:r w:rsidRPr="00892483">
              <w:rPr>
                <w:b/>
                <w:bCs/>
                <w:i/>
                <w:iCs/>
                <w:sz w:val="26"/>
                <w:szCs w:val="26"/>
              </w:rPr>
              <w:t xml:space="preserve">Cơ quan tiếp nhận đơn ban hành văn </w:t>
            </w:r>
            <w:r w:rsidRPr="00892483">
              <w:rPr>
                <w:b/>
                <w:bCs/>
                <w:i/>
                <w:iCs/>
                <w:sz w:val="26"/>
                <w:szCs w:val="26"/>
              </w:rPr>
              <w:lastRenderedPageBreak/>
              <w:t xml:space="preserve">bản trả lời, hướng dẫn </w:t>
            </w:r>
            <w:r w:rsidRPr="00892483">
              <w:rPr>
                <w:b/>
                <w:i/>
                <w:spacing w:val="3"/>
                <w:sz w:val="26"/>
                <w:szCs w:val="26"/>
                <w:shd w:val="clear" w:color="auto" w:fill="FFFFFF"/>
              </w:rPr>
              <w:t>đối với đơn tố cáo hành vi trả lời kiến nghị, phản ánh</w:t>
            </w:r>
            <w:r w:rsidRPr="00892483">
              <w:rPr>
                <w:b/>
                <w:i/>
                <w:color w:val="FF0000"/>
                <w:spacing w:val="3"/>
                <w:sz w:val="26"/>
                <w:szCs w:val="26"/>
                <w:shd w:val="clear" w:color="auto" w:fill="FFFFFF"/>
              </w:rPr>
              <w:t xml:space="preserve"> của cơ quan thi hành án dân sự, văn phòng thi hành án dân sự. </w:t>
            </w:r>
            <w:r w:rsidRPr="00892483">
              <w:rPr>
                <w:b/>
                <w:i/>
                <w:sz w:val="26"/>
                <w:szCs w:val="26"/>
              </w:rPr>
              <w:t>Việc hướng dẫn, trả lời chỉ thực hiện một lần. Không xem xét, thụ lý giải quyết đối với đơn tố cáo về việc hướng dẫn, trả lời đơn.</w:t>
            </w:r>
          </w:p>
          <w:p w:rsidR="00D64AAA" w:rsidRPr="00892483" w:rsidRDefault="00D64AAA" w:rsidP="00D64AAA">
            <w:pPr>
              <w:spacing w:before="120" w:after="120" w:line="256" w:lineRule="auto"/>
              <w:ind w:firstLine="567"/>
              <w:jc w:val="both"/>
              <w:rPr>
                <w:rFonts w:ascii="Times New Roman" w:hAnsi="Times New Roman" w:cs="Times New Roman"/>
                <w:i/>
                <w:color w:val="FF0000"/>
                <w:sz w:val="26"/>
                <w:szCs w:val="26"/>
              </w:rPr>
            </w:pPr>
            <w:r w:rsidRPr="00892483">
              <w:rPr>
                <w:rFonts w:ascii="Times New Roman" w:hAnsi="Times New Roman" w:cs="Times New Roman"/>
                <w:bCs/>
                <w:i/>
                <w:iCs/>
                <w:sz w:val="26"/>
                <w:szCs w:val="26"/>
              </w:rPr>
              <w:t>4.</w:t>
            </w:r>
            <w:r w:rsidRPr="00892483">
              <w:rPr>
                <w:rFonts w:ascii="Times New Roman" w:hAnsi="Times New Roman" w:cs="Times New Roman"/>
                <w:b/>
                <w:bCs/>
                <w:i/>
                <w:iCs/>
                <w:sz w:val="26"/>
                <w:szCs w:val="26"/>
                <w:lang w:val="en-US"/>
              </w:rPr>
              <w:t xml:space="preserve"> </w:t>
            </w:r>
            <w:r w:rsidRPr="00892483">
              <w:rPr>
                <w:rFonts w:ascii="Times New Roman" w:hAnsi="Times New Roman" w:cs="Times New Roman"/>
                <w:i/>
                <w:color w:val="FF0000"/>
                <w:sz w:val="26"/>
                <w:szCs w:val="26"/>
              </w:rPr>
              <w:t xml:space="preserve">Đối với đơn tố cáo thuộc thẩm quyền giải quyết của cấp dưới nhưng quá thời hạn quy định mà chưa được giải quyết thì Thủ trưởng cơ quan </w:t>
            </w:r>
            <w:r w:rsidRPr="00892483">
              <w:rPr>
                <w:rFonts w:ascii="Times New Roman" w:hAnsi="Times New Roman" w:cs="Times New Roman"/>
                <w:i/>
                <w:color w:val="FF0000"/>
                <w:sz w:val="26"/>
                <w:szCs w:val="26"/>
                <w:lang w:val="en-US"/>
              </w:rPr>
              <w:t>cấp trên</w:t>
            </w:r>
            <w:r w:rsidRPr="00892483">
              <w:rPr>
                <w:rFonts w:ascii="Times New Roman" w:hAnsi="Times New Roman" w:cs="Times New Roman"/>
                <w:i/>
                <w:color w:val="FF0000"/>
                <w:sz w:val="26"/>
                <w:szCs w:val="26"/>
              </w:rPr>
              <w:t xml:space="preserve"> yêu cầu </w:t>
            </w:r>
            <w:r w:rsidRPr="00892483">
              <w:rPr>
                <w:rFonts w:ascii="Times New Roman" w:hAnsi="Times New Roman" w:cs="Times New Roman"/>
                <w:i/>
                <w:color w:val="FF0000"/>
                <w:sz w:val="26"/>
                <w:szCs w:val="26"/>
                <w:shd w:val="solid" w:color="FFFFFF" w:fill="auto"/>
              </w:rPr>
              <w:t>cấp</w:t>
            </w:r>
            <w:r w:rsidRPr="00892483">
              <w:rPr>
                <w:rFonts w:ascii="Times New Roman" w:hAnsi="Times New Roman" w:cs="Times New Roman"/>
                <w:i/>
                <w:color w:val="FF0000"/>
                <w:sz w:val="26"/>
                <w:szCs w:val="26"/>
              </w:rPr>
              <w:t xml:space="preserve"> dưới giải quyết, đồng thời có trách nhiệm chỉ đạo, theo dõi, đôn đốc việc giải </w:t>
            </w:r>
            <w:r w:rsidRPr="00892483">
              <w:rPr>
                <w:rFonts w:ascii="Times New Roman" w:hAnsi="Times New Roman" w:cs="Times New Roman"/>
                <w:i/>
                <w:color w:val="FF0000"/>
                <w:sz w:val="26"/>
                <w:szCs w:val="26"/>
                <w:shd w:val="solid" w:color="FFFFFF" w:fill="auto"/>
              </w:rPr>
              <w:t>quyết</w:t>
            </w:r>
            <w:r w:rsidRPr="00892483">
              <w:rPr>
                <w:rFonts w:ascii="Times New Roman" w:hAnsi="Times New Roman" w:cs="Times New Roman"/>
                <w:i/>
                <w:color w:val="FF0000"/>
                <w:sz w:val="26"/>
                <w:szCs w:val="26"/>
              </w:rPr>
              <w:t xml:space="preserve"> của cấp dưới và áp dụng biện pháp theo thẩm quyền để xử lý đối với người có thẩm quyền mà không giải quyết tố cáo theo đúng thời gian quy định. </w:t>
            </w:r>
          </w:p>
          <w:p w:rsidR="00D64AAA" w:rsidRPr="00892483" w:rsidRDefault="00D64AAA" w:rsidP="00D64AAA">
            <w:pPr>
              <w:pStyle w:val="NormalWeb"/>
              <w:shd w:val="clear" w:color="auto" w:fill="FFFFFF"/>
              <w:spacing w:after="120"/>
              <w:ind w:firstLine="709"/>
              <w:jc w:val="both"/>
              <w:rPr>
                <w:b/>
                <w:bCs/>
                <w:i/>
                <w:iCs/>
                <w:strike/>
                <w:color w:val="FF0000"/>
                <w:sz w:val="26"/>
                <w:szCs w:val="26"/>
              </w:rPr>
            </w:pPr>
            <w:r w:rsidRPr="00892483">
              <w:rPr>
                <w:b/>
                <w:bCs/>
                <w:i/>
                <w:iCs/>
                <w:color w:val="FF0000"/>
                <w:sz w:val="26"/>
                <w:szCs w:val="26"/>
              </w:rPr>
              <w:t xml:space="preserve">5. Trường hợp đơn tố cáo việc không thụ lý, tạm đình chỉ, đình chỉ giải quyết khiếu nại, tố cáo thì cơ quan </w:t>
            </w:r>
            <w:r w:rsidRPr="00892483">
              <w:rPr>
                <w:b/>
                <w:bCs/>
                <w:i/>
                <w:iCs/>
                <w:color w:val="0070C0"/>
                <w:sz w:val="26"/>
                <w:szCs w:val="26"/>
              </w:rPr>
              <w:t>có thẩm quyền thực hiện theo quy định tại khoản 5 Điều 8 Thông tư này.</w:t>
            </w:r>
          </w:p>
          <w:p w:rsidR="00D64AAA" w:rsidRPr="00892483" w:rsidRDefault="00D64AAA" w:rsidP="00D64AAA">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6</w:t>
            </w:r>
            <w:r w:rsidRPr="00892483">
              <w:rPr>
                <w:rFonts w:ascii="Times New Roman" w:eastAsia="Times New Roman" w:hAnsi="Times New Roman" w:cs="Times New Roman"/>
                <w:sz w:val="26"/>
                <w:szCs w:val="26"/>
              </w:rPr>
              <w:t>. Trường hợp hành vi bị tố cáo có dấu hiệu tội phạm thì người có thẩm quyền giải quyết tố cáo có văn bản chuyển đơn tố cáo và hồ sơ, tài liệu kèm theo đến Cơ quan điều tra, Viện kiểm sát nhân dân có thẩm quyền để xử lý theo quy định của pháp luật.</w:t>
            </w:r>
          </w:p>
          <w:p w:rsidR="00D64AAA" w:rsidRPr="00892483" w:rsidRDefault="00D64AAA" w:rsidP="00D64AAA">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lastRenderedPageBreak/>
              <w:t>7</w:t>
            </w:r>
            <w:r w:rsidRPr="00892483">
              <w:rPr>
                <w:rFonts w:ascii="Times New Roman" w:eastAsia="Times New Roman" w:hAnsi="Times New Roman" w:cs="Times New Roman"/>
                <w:sz w:val="26"/>
                <w:szCs w:val="26"/>
              </w:rPr>
              <w:t>. Trường hợp đơn không rõ họ tên, địa chỉ người tố cáo; đơn qua kiểm tra, xác minh không xác định được người tố cáo hoặc người tố cáo dùng tên người khác để tố cáo; nội dung tố cáo được phản ánh không thực hiện theo hình thức quy định tại Điều 22 Luật Tố cáo nhưng có nội dung rõ ràng về người có hành vi vi phạm pháp luật, có tài liệu, chứng cứ cụ thể và có cơ sở để thẩm tra, xác minh thì</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kiểm tra theo thẩm quyền hoặc chuyển người có thẩm quyền kiểm tra phục vụ công tác quản lý.</w:t>
            </w:r>
          </w:p>
          <w:p w:rsidR="004F29BD" w:rsidRPr="00892483" w:rsidRDefault="00D64AAA" w:rsidP="00D64AAA">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sz w:val="26"/>
                <w:szCs w:val="26"/>
                <w:lang w:val="en-US"/>
              </w:rPr>
              <w:t>8</w:t>
            </w:r>
            <w:r w:rsidRPr="00892483">
              <w:rPr>
                <w:rFonts w:ascii="Times New Roman" w:eastAsia="Times New Roman" w:hAnsi="Times New Roman" w:cs="Times New Roman"/>
                <w:sz w:val="26"/>
                <w:szCs w:val="26"/>
              </w:rPr>
              <w:t>. Trong quá trình xử lý đơn, cơ quan, tổ chức, cá nhân có trách nhiệm giữ bí mật thông tin của người tố cáo, nội dung tố cáo theo quy định của pháp luật. Trường hợp người tố cáo đề nghị được bảo vệ thì đề nghị người có thẩm quyền xem xét, giải quyết theo quy định của pháp luật.</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D64AAA" w:rsidRPr="00892483" w:rsidRDefault="004F29BD" w:rsidP="00D64AAA">
            <w:pPr>
              <w:spacing w:after="0" w:line="340" w:lineRule="exact"/>
              <w:ind w:firstLine="742"/>
              <w:jc w:val="both"/>
              <w:rPr>
                <w:rFonts w:ascii="Times New Roman" w:hAnsi="Times New Roman" w:cs="Times New Roman"/>
                <w:color w:val="000000"/>
                <w:sz w:val="26"/>
                <w:szCs w:val="26"/>
                <w:lang w:val="nl-NL"/>
              </w:rPr>
            </w:pPr>
            <w:r w:rsidRPr="00892483">
              <w:rPr>
                <w:rFonts w:ascii="Times New Roman" w:hAnsi="Times New Roman" w:cs="Times New Roman"/>
                <w:b/>
                <w:i/>
                <w:color w:val="000000"/>
                <w:sz w:val="26"/>
                <w:szCs w:val="26"/>
                <w:lang w:val="nl-NL"/>
              </w:rPr>
              <w:t xml:space="preserve">- </w:t>
            </w:r>
            <w:r w:rsidR="00D64AAA" w:rsidRPr="00892483">
              <w:rPr>
                <w:rFonts w:ascii="Times New Roman" w:hAnsi="Times New Roman" w:cs="Times New Roman"/>
                <w:b/>
                <w:i/>
                <w:color w:val="000000"/>
                <w:sz w:val="26"/>
                <w:szCs w:val="26"/>
                <w:lang w:val="nl-NL"/>
              </w:rPr>
              <w:t>Khoản 2:</w:t>
            </w:r>
            <w:r w:rsidR="00D64AAA" w:rsidRPr="00892483">
              <w:rPr>
                <w:rFonts w:ascii="Times New Roman" w:hAnsi="Times New Roman" w:cs="Times New Roman"/>
                <w:color w:val="000000"/>
                <w:sz w:val="26"/>
                <w:szCs w:val="26"/>
                <w:lang w:val="nl-NL"/>
              </w:rPr>
              <w:t xml:space="preserve"> Trong thực tế có những đơn không thuộc thẩm quyền nhưng không rõ nội dung, khó xác định cơ quan có thẩm quyền giải quyết nên bổ sung quy định hướng dẫn, trả lời tùy theo nội dung đơn.</w:t>
            </w:r>
          </w:p>
          <w:p w:rsidR="004F29BD" w:rsidRPr="00892483" w:rsidRDefault="004F29BD" w:rsidP="004468F0">
            <w:pPr>
              <w:spacing w:after="0" w:line="340" w:lineRule="exact"/>
              <w:ind w:firstLine="720"/>
              <w:jc w:val="both"/>
              <w:rPr>
                <w:rFonts w:ascii="Times New Roman" w:hAnsi="Times New Roman" w:cs="Times New Roman"/>
                <w:spacing w:val="3"/>
                <w:sz w:val="26"/>
                <w:szCs w:val="26"/>
                <w:shd w:val="clear" w:color="auto" w:fill="FFFFFF"/>
              </w:rPr>
            </w:pPr>
            <w:r w:rsidRPr="00892483">
              <w:rPr>
                <w:rFonts w:ascii="Times New Roman" w:eastAsia="Times New Roman" w:hAnsi="Times New Roman" w:cs="Times New Roman"/>
                <w:b/>
                <w:bCs/>
                <w:i/>
                <w:sz w:val="26"/>
                <w:szCs w:val="26"/>
              </w:rPr>
              <w:t xml:space="preserve">- </w:t>
            </w:r>
            <w:r w:rsidR="00DF25FF" w:rsidRPr="00892483">
              <w:rPr>
                <w:rFonts w:ascii="Times New Roman" w:eastAsia="Times New Roman" w:hAnsi="Times New Roman" w:cs="Times New Roman"/>
                <w:b/>
                <w:bCs/>
                <w:i/>
                <w:sz w:val="26"/>
                <w:szCs w:val="26"/>
              </w:rPr>
              <w:t xml:space="preserve">Khoản </w:t>
            </w:r>
            <w:r w:rsidR="00C818BC" w:rsidRPr="00892483">
              <w:rPr>
                <w:rFonts w:ascii="Times New Roman" w:eastAsia="Times New Roman" w:hAnsi="Times New Roman" w:cs="Times New Roman"/>
                <w:b/>
                <w:bCs/>
                <w:i/>
                <w:sz w:val="26"/>
                <w:szCs w:val="26"/>
              </w:rPr>
              <w:t>3</w:t>
            </w:r>
            <w:r w:rsidR="00DF25FF" w:rsidRPr="00892483">
              <w:rPr>
                <w:rFonts w:ascii="Times New Roman" w:eastAsia="Times New Roman" w:hAnsi="Times New Roman" w:cs="Times New Roman"/>
                <w:b/>
                <w:bCs/>
                <w:i/>
                <w:sz w:val="26"/>
                <w:szCs w:val="26"/>
              </w:rPr>
              <w:t>:</w:t>
            </w:r>
            <w:r w:rsidR="00DF25FF" w:rsidRPr="00892483">
              <w:rPr>
                <w:rFonts w:ascii="Times New Roman" w:eastAsia="Times New Roman" w:hAnsi="Times New Roman" w:cs="Times New Roman"/>
                <w:b/>
                <w:bCs/>
                <w:sz w:val="26"/>
                <w:szCs w:val="26"/>
              </w:rPr>
              <w:t xml:space="preserve"> </w:t>
            </w:r>
            <w:r w:rsidRPr="00892483">
              <w:rPr>
                <w:rFonts w:ascii="Times New Roman" w:hAnsi="Times New Roman" w:cs="Times New Roman"/>
                <w:spacing w:val="3"/>
                <w:sz w:val="26"/>
                <w:szCs w:val="26"/>
                <w:shd w:val="clear" w:color="auto" w:fill="FFFFFF"/>
              </w:rPr>
              <w:t xml:space="preserve">Trên thực tế, công dân có đơn kiến nghị, phản ánh nhằm </w:t>
            </w:r>
            <w:r w:rsidRPr="00892483">
              <w:rPr>
                <w:rFonts w:ascii="Times New Roman" w:hAnsi="Times New Roman" w:cs="Times New Roman"/>
                <w:sz w:val="26"/>
                <w:szCs w:val="26"/>
                <w:shd w:val="clear" w:color="auto" w:fill="FFFFFF"/>
              </w:rPr>
              <w:t xml:space="preserve">cung </w:t>
            </w:r>
            <w:r w:rsidRPr="00892483">
              <w:rPr>
                <w:rFonts w:ascii="Times New Roman" w:hAnsi="Times New Roman" w:cs="Times New Roman"/>
                <w:color w:val="000000"/>
                <w:sz w:val="26"/>
                <w:szCs w:val="26"/>
                <w:shd w:val="clear" w:color="auto" w:fill="FFFFFF"/>
              </w:rPr>
              <w:t xml:space="preserve">cấp thông tin, trình bày ý kiến, nguyện vọng, đề xuất giải pháp thực hiện trong THADS nhưng sau khi người có thẩm quyền giải quyết trả lời công dân không đồng ý và có đơn khiếu nại, tố cáo nội dung trả lời nêu trên. </w:t>
            </w:r>
            <w:r w:rsidR="00C818BC" w:rsidRPr="00892483">
              <w:rPr>
                <w:rFonts w:ascii="Times New Roman" w:hAnsi="Times New Roman" w:cs="Times New Roman"/>
                <w:color w:val="000000"/>
                <w:sz w:val="26"/>
                <w:szCs w:val="26"/>
                <w:shd w:val="clear" w:color="auto" w:fill="FFFFFF"/>
              </w:rPr>
              <w:t>Trong khi pháp luật về thi hành án không quy định phải giải quyết đối với trường hợp này và việc giải quyết tiếp sẽ dẫn đến thực trạng khiếu nại kéo dài, không có điểm dừng chuyển từ phản ánh, kiến nghị đối với việc thi hành án sang tố cáo người trả lời kiến nghị, phản ánh; trong khi đã có quy định về khiếu nại, tố cáo trong thi hành án. Do đó, quy định chỉ trả lời, hướng dẫn về việc kiến nghị, phản ánh đã được giải quyết.</w:t>
            </w:r>
          </w:p>
          <w:p w:rsidR="00C818BC" w:rsidRPr="00892483" w:rsidRDefault="00DF25FF" w:rsidP="00C818BC">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b/>
                <w:spacing w:val="3"/>
                <w:sz w:val="26"/>
                <w:szCs w:val="26"/>
                <w:shd w:val="clear" w:color="auto" w:fill="FFFFFF"/>
              </w:rPr>
              <w:t xml:space="preserve">- Khoản </w:t>
            </w:r>
            <w:r w:rsidR="00C818BC" w:rsidRPr="00892483">
              <w:rPr>
                <w:rFonts w:ascii="Times New Roman" w:hAnsi="Times New Roman" w:cs="Times New Roman"/>
                <w:b/>
                <w:spacing w:val="3"/>
                <w:sz w:val="26"/>
                <w:szCs w:val="26"/>
                <w:shd w:val="clear" w:color="auto" w:fill="FFFFFF"/>
              </w:rPr>
              <w:t>4</w:t>
            </w:r>
            <w:r w:rsidRPr="00892483">
              <w:rPr>
                <w:rFonts w:ascii="Times New Roman" w:hAnsi="Times New Roman" w:cs="Times New Roman"/>
                <w:b/>
                <w:spacing w:val="3"/>
                <w:sz w:val="26"/>
                <w:szCs w:val="26"/>
                <w:shd w:val="clear" w:color="auto" w:fill="FFFFFF"/>
              </w:rPr>
              <w:t>:</w:t>
            </w:r>
            <w:r w:rsidRPr="00892483">
              <w:rPr>
                <w:rFonts w:ascii="Times New Roman" w:hAnsi="Times New Roman" w:cs="Times New Roman"/>
                <w:spacing w:val="3"/>
                <w:sz w:val="26"/>
                <w:szCs w:val="26"/>
                <w:shd w:val="clear" w:color="auto" w:fill="FFFFFF"/>
              </w:rPr>
              <w:t xml:space="preserve"> </w:t>
            </w:r>
            <w:r w:rsidR="00447F0A" w:rsidRPr="00892483">
              <w:rPr>
                <w:rFonts w:ascii="Times New Roman" w:hAnsi="Times New Roman" w:cs="Times New Roman"/>
                <w:spacing w:val="3"/>
                <w:sz w:val="26"/>
                <w:szCs w:val="26"/>
                <w:shd w:val="clear" w:color="auto" w:fill="FFFFFF"/>
              </w:rPr>
              <w:t xml:space="preserve">Bổ sung </w:t>
            </w:r>
            <w:r w:rsidR="00E60735" w:rsidRPr="00892483">
              <w:rPr>
                <w:rFonts w:ascii="Times New Roman" w:hAnsi="Times New Roman" w:cs="Times New Roman"/>
                <w:spacing w:val="3"/>
                <w:sz w:val="26"/>
                <w:szCs w:val="26"/>
                <w:shd w:val="clear" w:color="auto" w:fill="FFFFFF"/>
              </w:rPr>
              <w:t xml:space="preserve">trường hợp xử lý theo </w:t>
            </w:r>
            <w:r w:rsidR="00447F0A" w:rsidRPr="00892483">
              <w:rPr>
                <w:rFonts w:ascii="Times New Roman" w:hAnsi="Times New Roman" w:cs="Times New Roman"/>
                <w:spacing w:val="3"/>
                <w:sz w:val="26"/>
                <w:szCs w:val="26"/>
                <w:shd w:val="clear" w:color="auto" w:fill="FFFFFF"/>
              </w:rPr>
              <w:t xml:space="preserve">quy định </w:t>
            </w:r>
            <w:r w:rsidR="00E60735" w:rsidRPr="00892483">
              <w:rPr>
                <w:rFonts w:ascii="Times New Roman" w:hAnsi="Times New Roman" w:cs="Times New Roman"/>
                <w:spacing w:val="3"/>
                <w:sz w:val="26"/>
                <w:szCs w:val="26"/>
                <w:shd w:val="clear" w:color="auto" w:fill="FFFFFF"/>
              </w:rPr>
              <w:t>tại</w:t>
            </w:r>
            <w:r w:rsidR="00447F0A" w:rsidRPr="00892483">
              <w:rPr>
                <w:rFonts w:ascii="Times New Roman" w:hAnsi="Times New Roman" w:cs="Times New Roman"/>
                <w:spacing w:val="3"/>
                <w:sz w:val="26"/>
                <w:szCs w:val="26"/>
                <w:shd w:val="clear" w:color="auto" w:fill="FFFFFF"/>
              </w:rPr>
              <w:t xml:space="preserve"> Điều 38 Luật Tố cáo.</w:t>
            </w:r>
          </w:p>
          <w:p w:rsidR="00DF25FF" w:rsidRPr="00892483" w:rsidRDefault="00E60735" w:rsidP="00E60735">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t xml:space="preserve">- Khoản 5: </w:t>
            </w:r>
            <w:r w:rsidRPr="00892483">
              <w:rPr>
                <w:rFonts w:ascii="Times New Roman" w:hAnsi="Times New Roman" w:cs="Times New Roman"/>
                <w:color w:val="000000"/>
                <w:sz w:val="26"/>
                <w:szCs w:val="26"/>
                <w:shd w:val="clear" w:color="auto" w:fill="FFFFFF"/>
              </w:rPr>
              <w:t xml:space="preserve">Bổ sung tương tự khoản 5 Điều </w:t>
            </w:r>
            <w:r w:rsidRPr="00892483">
              <w:rPr>
                <w:rFonts w:ascii="Times New Roman" w:hAnsi="Times New Roman" w:cs="Times New Roman"/>
                <w:color w:val="000000"/>
                <w:sz w:val="26"/>
                <w:szCs w:val="26"/>
                <w:shd w:val="clear" w:color="auto" w:fill="FFFFFF"/>
              </w:rPr>
              <w:lastRenderedPageBreak/>
              <w:t>8</w:t>
            </w:r>
            <w:r w:rsidRPr="00892483">
              <w:rPr>
                <w:rFonts w:ascii="Times New Roman" w:hAnsi="Times New Roman" w:cs="Times New Roman"/>
                <w:bCs/>
                <w:iCs/>
                <w:sz w:val="26"/>
                <w:szCs w:val="26"/>
              </w:rPr>
              <w:t xml:space="preserve"> để nhằm giám sát, quản lý hoạt động giải quyết khiếu nại, tố cáo.</w:t>
            </w: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sz w:val="26"/>
                <w:szCs w:val="26"/>
              </w:rPr>
            </w:pPr>
            <w:r w:rsidRPr="00892483">
              <w:rPr>
                <w:b/>
                <w:bCs/>
                <w:sz w:val="26"/>
                <w:szCs w:val="26"/>
                <w:lang w:val="vi-VN"/>
              </w:rPr>
              <w:lastRenderedPageBreak/>
              <w:t xml:space="preserve">Điều </w:t>
            </w:r>
            <w:r w:rsidRPr="00892483">
              <w:rPr>
                <w:b/>
                <w:bCs/>
                <w:i/>
                <w:sz w:val="26"/>
                <w:szCs w:val="26"/>
                <w:lang w:val="vi-VN"/>
              </w:rPr>
              <w:t>17</w:t>
            </w:r>
            <w:r w:rsidRPr="00892483">
              <w:rPr>
                <w:b/>
                <w:bCs/>
                <w:sz w:val="26"/>
                <w:szCs w:val="26"/>
                <w:lang w:val="vi-VN"/>
              </w:rPr>
              <w:t>. Thụ lý đơn tố cáo</w:t>
            </w:r>
          </w:p>
          <w:p w:rsidR="004F29BD" w:rsidRPr="00892483" w:rsidRDefault="004F29BD" w:rsidP="004468F0">
            <w:pPr>
              <w:pStyle w:val="NormalWeb"/>
              <w:shd w:val="clear" w:color="auto" w:fill="FFFFFF"/>
              <w:spacing w:line="340" w:lineRule="exact"/>
              <w:ind w:firstLine="720"/>
              <w:jc w:val="both"/>
              <w:rPr>
                <w:sz w:val="26"/>
                <w:szCs w:val="26"/>
              </w:rPr>
            </w:pPr>
            <w:r w:rsidRPr="00892483">
              <w:rPr>
                <w:sz w:val="26"/>
                <w:szCs w:val="26"/>
                <w:lang w:val="vi-VN"/>
              </w:rPr>
              <w:t>1. Người có thẩm quyền giải quyết tố cáo ra quyết định thụ lý tố cáo theo quy định tại </w:t>
            </w:r>
            <w:bookmarkStart w:id="45" w:name="dc_9"/>
            <w:r w:rsidRPr="00892483">
              <w:rPr>
                <w:sz w:val="26"/>
                <w:szCs w:val="26"/>
                <w:lang w:val="vi-VN"/>
              </w:rPr>
              <w:t>Điều 29 của Luật tố cáo</w:t>
            </w:r>
            <w:bookmarkEnd w:id="45"/>
            <w:r w:rsidRPr="00892483">
              <w:rPr>
                <w:sz w:val="26"/>
                <w:szCs w:val="26"/>
                <w:lang w:val="vi-VN"/>
              </w:rPr>
              <w:t>.</w:t>
            </w:r>
          </w:p>
          <w:p w:rsidR="004F29BD" w:rsidRPr="00892483" w:rsidRDefault="004F29BD" w:rsidP="004468F0">
            <w:pPr>
              <w:pStyle w:val="NormalWeb"/>
              <w:shd w:val="clear" w:color="auto" w:fill="FFFFFF"/>
              <w:spacing w:line="340" w:lineRule="exact"/>
              <w:ind w:firstLine="720"/>
              <w:jc w:val="both"/>
              <w:rPr>
                <w:b/>
                <w:i/>
                <w:sz w:val="26"/>
                <w:szCs w:val="26"/>
              </w:rPr>
            </w:pPr>
            <w:r w:rsidRPr="00892483">
              <w:rPr>
                <w:b/>
                <w:i/>
                <w:sz w:val="26"/>
                <w:szCs w:val="26"/>
                <w:lang w:val="vi-VN"/>
              </w:rPr>
              <w:t>Trường hợp tố cáo xuất phát từ vụ việc khiếu nại đã được giải quyết đúng thẩm quyền, trình tự, thủ tục theo quy định của pháp luật nhưng người khiếu nại không đồng ý mà chuyển sang tố cáo người đã giải quyết khiếu nại thì chỉ thụ lý tố cáo khi người tố cáo cung cấp được thông tin, tài liệu, chứng cứ để xác định người giải quyết khiếu nại có hành vi vi phạm pháp luật.</w:t>
            </w:r>
          </w:p>
          <w:p w:rsidR="004F29BD" w:rsidRPr="00892483" w:rsidRDefault="004F29BD" w:rsidP="004468F0">
            <w:pPr>
              <w:pStyle w:val="NormalWeb"/>
              <w:shd w:val="clear" w:color="auto" w:fill="FFFFFF"/>
              <w:spacing w:line="340" w:lineRule="exact"/>
              <w:ind w:firstLine="720"/>
              <w:jc w:val="both"/>
              <w:rPr>
                <w:sz w:val="26"/>
                <w:szCs w:val="26"/>
              </w:rPr>
            </w:pPr>
            <w:r w:rsidRPr="00892483">
              <w:rPr>
                <w:sz w:val="26"/>
                <w:szCs w:val="26"/>
                <w:lang w:val="vi-VN"/>
              </w:rPr>
              <w:t xml:space="preserve">Trường hợp </w:t>
            </w:r>
            <w:r w:rsidRPr="00892483">
              <w:rPr>
                <w:b/>
                <w:i/>
                <w:sz w:val="26"/>
                <w:szCs w:val="26"/>
                <w:lang w:val="vi-VN"/>
              </w:rPr>
              <w:t>người tố cáo tố cáo tiếp</w:t>
            </w:r>
            <w:r w:rsidRPr="00892483">
              <w:rPr>
                <w:sz w:val="26"/>
                <w:szCs w:val="26"/>
                <w:lang w:val="vi-VN"/>
              </w:rPr>
              <w:t xml:space="preserve"> thì trong thời hạn 20 ngày kể từ ngày nhận được tố cáo tiếp, người có thẩm quyền xem xét, giải quyết lại vụ việc tố cáo nếu có một trong các căn cứ quy định tại </w:t>
            </w:r>
            <w:bookmarkStart w:id="46" w:name="dc_10"/>
            <w:r w:rsidRPr="00892483">
              <w:rPr>
                <w:sz w:val="26"/>
                <w:szCs w:val="26"/>
                <w:lang w:val="vi-VN"/>
              </w:rPr>
              <w:t>khoản 3 Điều 37 Luật Tố cáo</w:t>
            </w:r>
            <w:bookmarkEnd w:id="46"/>
            <w:r w:rsidRPr="00892483">
              <w:rPr>
                <w:sz w:val="26"/>
                <w:szCs w:val="26"/>
                <w:lang w:val="vi-VN"/>
              </w:rPr>
              <w:t xml:space="preserve"> hoặc không giải quyết lại nếu việc giải quyết tố cáo trước đó là đúng quy định pháp luật và </w:t>
            </w:r>
            <w:r w:rsidRPr="00892483">
              <w:rPr>
                <w:sz w:val="26"/>
                <w:szCs w:val="26"/>
                <w:lang w:val="vi-VN"/>
              </w:rPr>
              <w:lastRenderedPageBreak/>
              <w:t>thông báo cho người tố cáo biết.</w:t>
            </w:r>
          </w:p>
          <w:p w:rsidR="004F29BD" w:rsidRPr="00892483" w:rsidRDefault="004F29BD" w:rsidP="004468F0">
            <w:pPr>
              <w:pStyle w:val="NormalWeb"/>
              <w:shd w:val="clear" w:color="auto" w:fill="FFFFFF"/>
              <w:spacing w:line="340" w:lineRule="exact"/>
              <w:ind w:firstLine="720"/>
              <w:jc w:val="both"/>
              <w:rPr>
                <w:strike/>
                <w:sz w:val="26"/>
                <w:szCs w:val="26"/>
              </w:rPr>
            </w:pPr>
            <w:r w:rsidRPr="00892483">
              <w:rPr>
                <w:strike/>
                <w:sz w:val="26"/>
                <w:szCs w:val="26"/>
                <w:lang w:val="vi-VN"/>
              </w:rPr>
              <w:t>Trường hợp quá thời hạn quy định mà tố cáo chưa được giải quyết thì Thủ trưởng cơ quan thi hành án dân sự cấp trên, Thủ trưởng cơ quan quản lý thi hành án dân sự thuộc Bộ Tư pháp chỉ đạo giải quyết hoặc trực tiếp giải quyết theo quy định tại </w:t>
            </w:r>
            <w:bookmarkStart w:id="47" w:name="dc_11"/>
            <w:r w:rsidRPr="00892483">
              <w:rPr>
                <w:strike/>
                <w:sz w:val="26"/>
                <w:szCs w:val="26"/>
                <w:lang w:val="vi-VN"/>
              </w:rPr>
              <w:t>Điều 38 Luật Tố cáo</w:t>
            </w:r>
            <w:bookmarkEnd w:id="47"/>
            <w:r w:rsidRPr="00892483">
              <w:rPr>
                <w:strike/>
                <w:sz w:val="26"/>
                <w:szCs w:val="26"/>
                <w:lang w:val="vi-VN"/>
              </w:rPr>
              <w:t> và </w:t>
            </w:r>
            <w:bookmarkStart w:id="48" w:name="dc_12"/>
            <w:r w:rsidRPr="00892483">
              <w:rPr>
                <w:strike/>
                <w:sz w:val="26"/>
                <w:szCs w:val="26"/>
                <w:lang w:val="vi-VN"/>
              </w:rPr>
              <w:t>Điều 5 Nghị định số 31/2019/NĐ-CP</w:t>
            </w:r>
            <w:bookmarkEnd w:id="48"/>
            <w:r w:rsidRPr="00892483">
              <w:rPr>
                <w:strike/>
                <w:sz w:val="26"/>
                <w:szCs w:val="26"/>
                <w:lang w:val="vi-VN"/>
              </w:rPr>
              <w:t> ngày 10 tháng 4 năm 2019 của Chính phủ quy định chi tiết một số điều và biện pháp tổ chức thi hành </w:t>
            </w:r>
            <w:bookmarkStart w:id="49" w:name="tvpllink_hgtiilxnmk_1"/>
            <w:r w:rsidRPr="00892483">
              <w:rPr>
                <w:strike/>
                <w:sz w:val="26"/>
                <w:szCs w:val="26"/>
                <w:lang w:val="vi-VN"/>
              </w:rPr>
              <w:fldChar w:fldCharType="begin"/>
            </w:r>
            <w:r w:rsidRPr="00892483">
              <w:rPr>
                <w:strike/>
                <w:sz w:val="26"/>
                <w:szCs w:val="26"/>
                <w:lang w:val="vi-VN"/>
              </w:rPr>
              <w:instrText xml:space="preserve"> HYPERLINK "https://thuvienphapluat.vn/van-ban/Bo-may-hanh-chinh/Luat-To-cao-336713.aspx" \t "_blank" </w:instrText>
            </w:r>
            <w:r w:rsidRPr="00892483">
              <w:rPr>
                <w:strike/>
                <w:sz w:val="26"/>
                <w:szCs w:val="26"/>
                <w:lang w:val="vi-VN"/>
              </w:rPr>
              <w:fldChar w:fldCharType="separate"/>
            </w:r>
            <w:r w:rsidRPr="00892483">
              <w:rPr>
                <w:rStyle w:val="Hyperlink"/>
                <w:strike/>
                <w:sz w:val="26"/>
                <w:szCs w:val="26"/>
                <w:lang w:val="vi-VN"/>
              </w:rPr>
              <w:t xml:space="preserve">Luật </w:t>
            </w:r>
            <w:r w:rsidR="009C74B0" w:rsidRPr="00892483">
              <w:rPr>
                <w:rStyle w:val="Hyperlink"/>
                <w:strike/>
                <w:sz w:val="26"/>
                <w:szCs w:val="26"/>
                <w:lang w:val="en-US"/>
              </w:rPr>
              <w:t>T</w:t>
            </w:r>
            <w:r w:rsidRPr="00892483">
              <w:rPr>
                <w:rStyle w:val="Hyperlink"/>
                <w:strike/>
                <w:sz w:val="26"/>
                <w:szCs w:val="26"/>
                <w:lang w:val="vi-VN"/>
              </w:rPr>
              <w:t>ố cáo</w:t>
            </w:r>
            <w:r w:rsidRPr="00892483">
              <w:rPr>
                <w:strike/>
                <w:sz w:val="26"/>
                <w:szCs w:val="26"/>
                <w:lang w:val="vi-VN"/>
              </w:rPr>
              <w:fldChar w:fldCharType="end"/>
            </w:r>
            <w:bookmarkEnd w:id="49"/>
            <w:r w:rsidRPr="00892483">
              <w:rPr>
                <w:strike/>
                <w:sz w:val="26"/>
                <w:szCs w:val="26"/>
                <w:lang w:val="vi-VN"/>
              </w:rPr>
              <w:t>.</w:t>
            </w:r>
          </w:p>
          <w:p w:rsidR="004F29BD" w:rsidRPr="00892483" w:rsidRDefault="004F29BD" w:rsidP="004468F0">
            <w:pPr>
              <w:pStyle w:val="NormalWeb"/>
              <w:shd w:val="clear" w:color="auto" w:fill="FFFFFF"/>
              <w:spacing w:line="340" w:lineRule="exact"/>
              <w:ind w:firstLine="720"/>
              <w:jc w:val="both"/>
              <w:rPr>
                <w:color w:val="000000"/>
                <w:sz w:val="26"/>
                <w:szCs w:val="26"/>
                <w:lang w:val="en-US"/>
              </w:rPr>
            </w:pPr>
            <w:r w:rsidRPr="00892483">
              <w:rPr>
                <w:sz w:val="26"/>
                <w:szCs w:val="26"/>
                <w:lang w:val="vi-VN"/>
              </w:rPr>
              <w:t xml:space="preserve">2. Trong thời hạn 05 ngày làm việc, kể từ ngày ra quyết định thụ lý tố cáo, </w:t>
            </w:r>
            <w:r w:rsidRPr="00892483">
              <w:rPr>
                <w:b/>
                <w:i/>
                <w:sz w:val="26"/>
                <w:szCs w:val="26"/>
                <w:lang w:val="vi-VN"/>
              </w:rPr>
              <w:t>người giải quyết</w:t>
            </w:r>
            <w:r w:rsidRPr="00892483">
              <w:rPr>
                <w:sz w:val="26"/>
                <w:szCs w:val="26"/>
                <w:lang w:val="vi-VN"/>
              </w:rPr>
              <w:t xml:space="preserve"> tố cáo phải thông báo việc thụ lý cho người tố cáo và thông báo về nội dung tố cáo cho người bị tố cáo biết.</w:t>
            </w:r>
          </w:p>
        </w:tc>
        <w:tc>
          <w:tcPr>
            <w:tcW w:w="5245" w:type="dxa"/>
          </w:tcPr>
          <w:p w:rsidR="004F29BD" w:rsidRPr="00892483" w:rsidRDefault="004F29BD" w:rsidP="004468F0">
            <w:pPr>
              <w:pStyle w:val="NormalWeb"/>
              <w:shd w:val="clear" w:color="auto" w:fill="FFFFFF"/>
              <w:spacing w:line="340" w:lineRule="exact"/>
              <w:ind w:firstLine="720"/>
              <w:jc w:val="both"/>
              <w:rPr>
                <w:sz w:val="26"/>
                <w:szCs w:val="26"/>
              </w:rPr>
            </w:pPr>
            <w:bookmarkStart w:id="50" w:name="_heading=h.85979yn89hv0" w:colFirst="0" w:colLast="0"/>
            <w:bookmarkEnd w:id="50"/>
            <w:r w:rsidRPr="00892483">
              <w:rPr>
                <w:b/>
                <w:bCs/>
                <w:sz w:val="26"/>
                <w:szCs w:val="26"/>
                <w:lang w:val="vi-VN"/>
              </w:rPr>
              <w:lastRenderedPageBreak/>
              <w:t xml:space="preserve">Điều </w:t>
            </w:r>
            <w:r w:rsidR="004B68F8" w:rsidRPr="00892483">
              <w:rPr>
                <w:b/>
                <w:bCs/>
                <w:i/>
                <w:sz w:val="26"/>
                <w:szCs w:val="26"/>
                <w:lang w:val="en-US"/>
              </w:rPr>
              <w:t>15</w:t>
            </w:r>
            <w:r w:rsidRPr="00892483">
              <w:rPr>
                <w:b/>
                <w:bCs/>
                <w:sz w:val="26"/>
                <w:szCs w:val="26"/>
                <w:lang w:val="vi-VN"/>
              </w:rPr>
              <w:t>. Thụ lý đơn tố cáo</w:t>
            </w:r>
          </w:p>
          <w:p w:rsidR="004B68F8" w:rsidRPr="00892483" w:rsidRDefault="004B68F8" w:rsidP="004B68F8">
            <w:pPr>
              <w:pStyle w:val="NormalWeb"/>
              <w:shd w:val="clear" w:color="auto" w:fill="FFFFFF"/>
              <w:spacing w:after="60"/>
              <w:ind w:firstLine="709"/>
              <w:jc w:val="both"/>
              <w:rPr>
                <w:sz w:val="26"/>
                <w:szCs w:val="26"/>
              </w:rPr>
            </w:pPr>
            <w:r w:rsidRPr="00892483">
              <w:rPr>
                <w:sz w:val="26"/>
                <w:szCs w:val="26"/>
              </w:rPr>
              <w:t>1. Người có thẩm quyền giải quyết tố cáo ra quyết định thụ lý tố cáo theo quy định tại Điều 29 của Luật tố cáo.</w:t>
            </w:r>
          </w:p>
          <w:p w:rsidR="004B68F8" w:rsidRPr="00892483" w:rsidRDefault="004B68F8" w:rsidP="004B68F8">
            <w:pPr>
              <w:shd w:val="clear" w:color="auto" w:fill="FFFFFF"/>
              <w:spacing w:after="60" w:line="234" w:lineRule="atLeast"/>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rPr>
              <w:t xml:space="preserve">Trường hợp nhiều người </w:t>
            </w:r>
            <w:r w:rsidRPr="00892483">
              <w:rPr>
                <w:rFonts w:ascii="Times New Roman" w:eastAsia="Times New Roman" w:hAnsi="Times New Roman" w:cs="Times New Roman"/>
                <w:i/>
                <w:sz w:val="26"/>
                <w:szCs w:val="26"/>
                <w:lang w:val="en-US"/>
              </w:rPr>
              <w:t>tố cáo</w:t>
            </w:r>
            <w:r w:rsidRPr="00892483">
              <w:rPr>
                <w:rFonts w:ascii="Times New Roman" w:eastAsia="Times New Roman" w:hAnsi="Times New Roman" w:cs="Times New Roman"/>
                <w:i/>
                <w:sz w:val="26"/>
                <w:szCs w:val="26"/>
              </w:rPr>
              <w:t xml:space="preserve"> về cùng một nội dung vào cùng thời điểm thì người có thẩm quyền giải quyết </w:t>
            </w:r>
            <w:r w:rsidRPr="00892483">
              <w:rPr>
                <w:rFonts w:ascii="Times New Roman" w:eastAsia="Times New Roman" w:hAnsi="Times New Roman" w:cs="Times New Roman"/>
                <w:i/>
                <w:sz w:val="26"/>
                <w:szCs w:val="26"/>
                <w:lang w:val="en-US"/>
              </w:rPr>
              <w:t>tố cáo</w:t>
            </w:r>
            <w:r w:rsidRPr="00892483">
              <w:rPr>
                <w:rFonts w:ascii="Times New Roman" w:eastAsia="Times New Roman" w:hAnsi="Times New Roman" w:cs="Times New Roman"/>
                <w:i/>
                <w:sz w:val="26"/>
                <w:szCs w:val="26"/>
              </w:rPr>
              <w:t xml:space="preserve"> ra một </w:t>
            </w:r>
            <w:r w:rsidRPr="00892483">
              <w:rPr>
                <w:rFonts w:ascii="Times New Roman" w:eastAsia="Times New Roman" w:hAnsi="Times New Roman" w:cs="Times New Roman"/>
                <w:i/>
                <w:sz w:val="26"/>
                <w:szCs w:val="26"/>
                <w:lang w:val="en-US"/>
              </w:rPr>
              <w:t>quyết định</w:t>
            </w:r>
            <w:r w:rsidRPr="00892483">
              <w:rPr>
                <w:rFonts w:ascii="Times New Roman" w:eastAsia="Times New Roman" w:hAnsi="Times New Roman" w:cs="Times New Roman"/>
                <w:i/>
                <w:sz w:val="26"/>
                <w:szCs w:val="26"/>
              </w:rPr>
              <w:t xml:space="preserve"> thụ lý</w:t>
            </w:r>
            <w:r w:rsidRPr="00892483">
              <w:rPr>
                <w:rFonts w:ascii="Times New Roman" w:eastAsia="Times New Roman" w:hAnsi="Times New Roman" w:cs="Times New Roman"/>
                <w:i/>
                <w:sz w:val="26"/>
                <w:szCs w:val="26"/>
                <w:lang w:val="en-US"/>
              </w:rPr>
              <w:t xml:space="preserve"> tố cáo</w:t>
            </w:r>
            <w:r w:rsidRPr="00892483">
              <w:rPr>
                <w:rFonts w:ascii="Times New Roman" w:eastAsia="Times New Roman" w:hAnsi="Times New Roman" w:cs="Times New Roman"/>
                <w:i/>
                <w:sz w:val="26"/>
                <w:szCs w:val="26"/>
              </w:rPr>
              <w:t>.</w:t>
            </w:r>
            <w:r w:rsidRPr="00892483">
              <w:rPr>
                <w:rFonts w:ascii="Times New Roman" w:eastAsia="Times New Roman" w:hAnsi="Times New Roman" w:cs="Times New Roman"/>
                <w:i/>
                <w:sz w:val="26"/>
                <w:szCs w:val="26"/>
                <w:lang w:val="en-US"/>
              </w:rPr>
              <w:t xml:space="preserve"> </w:t>
            </w:r>
          </w:p>
          <w:p w:rsidR="004B68F8" w:rsidRPr="00892483" w:rsidRDefault="004B68F8" w:rsidP="004B68F8">
            <w:pPr>
              <w:suppressLineNumbers/>
              <w:spacing w:after="60"/>
              <w:ind w:firstLine="709"/>
              <w:jc w:val="both"/>
              <w:rPr>
                <w:rFonts w:ascii="Times New Roman" w:hAnsi="Times New Roman" w:cs="Times New Roman"/>
                <w:sz w:val="26"/>
                <w:szCs w:val="26"/>
                <w:lang w:val="en-US"/>
              </w:rPr>
            </w:pPr>
            <w:r w:rsidRPr="00892483">
              <w:rPr>
                <w:rFonts w:ascii="Times New Roman" w:hAnsi="Times New Roman" w:cs="Times New Roman"/>
                <w:sz w:val="26"/>
                <w:szCs w:val="26"/>
                <w:lang w:val="en-US"/>
              </w:rPr>
              <w:t>2</w:t>
            </w:r>
            <w:r w:rsidRPr="00892483">
              <w:rPr>
                <w:rFonts w:ascii="Times New Roman" w:hAnsi="Times New Roman" w:cs="Times New Roman"/>
                <w:sz w:val="26"/>
                <w:szCs w:val="26"/>
              </w:rPr>
              <w:t>. Trong thời hạn 05 ngày làm việc, kể từ ngày ra quyết định thụ lý tố cáo, người</w:t>
            </w:r>
            <w:r w:rsidRPr="00892483">
              <w:rPr>
                <w:rFonts w:ascii="Times New Roman" w:hAnsi="Times New Roman" w:cs="Times New Roman"/>
                <w:sz w:val="26"/>
                <w:szCs w:val="26"/>
                <w:lang w:val="en-US"/>
              </w:rPr>
              <w:t xml:space="preserve"> </w:t>
            </w:r>
            <w:r w:rsidRPr="00892483">
              <w:rPr>
                <w:rFonts w:ascii="Times New Roman" w:hAnsi="Times New Roman" w:cs="Times New Roman"/>
                <w:b/>
                <w:i/>
                <w:sz w:val="26"/>
                <w:szCs w:val="26"/>
                <w:lang w:val="en-US"/>
              </w:rPr>
              <w:t>có thẩm quyền</w:t>
            </w:r>
            <w:r w:rsidRPr="00892483">
              <w:rPr>
                <w:rFonts w:ascii="Times New Roman" w:hAnsi="Times New Roman" w:cs="Times New Roman"/>
                <w:sz w:val="26"/>
                <w:szCs w:val="26"/>
              </w:rPr>
              <w:t xml:space="preserve"> giải quyết tố cáo phải thông báo việc thụ lý cho người tố cáo và thông báo về nội dung tố cáo cho người bị tố cáo biết.</w:t>
            </w:r>
          </w:p>
          <w:p w:rsidR="004B68F8" w:rsidRPr="00892483" w:rsidRDefault="004B68F8" w:rsidP="004B68F8">
            <w:pPr>
              <w:suppressLineNumbers/>
              <w:spacing w:after="60"/>
              <w:ind w:firstLine="709"/>
              <w:jc w:val="both"/>
              <w:rPr>
                <w:rFonts w:ascii="Times New Roman" w:hAnsi="Times New Roman" w:cs="Times New Roman"/>
                <w:i/>
                <w:sz w:val="26"/>
                <w:szCs w:val="26"/>
                <w:lang w:val="en-US"/>
              </w:rPr>
            </w:pPr>
            <w:r w:rsidRPr="00892483">
              <w:rPr>
                <w:rFonts w:ascii="Times New Roman" w:hAnsi="Times New Roman" w:cs="Times New Roman"/>
                <w:i/>
                <w:sz w:val="26"/>
                <w:szCs w:val="26"/>
                <w:lang w:val="en-US"/>
              </w:rPr>
              <w:t>Đối với trường hợp thụ lý tố cáo của nhiều người về cùng một nội dung vào cùng thời điểm thì người có thẩm quyền giải quyết tố cáo ra từng thông báo về việc thụ lý tố cáo cho từng người có đơn tố cáo.</w:t>
            </w:r>
          </w:p>
          <w:p w:rsidR="004B68F8" w:rsidRPr="00892483" w:rsidRDefault="004B68F8" w:rsidP="004B68F8">
            <w:pPr>
              <w:pStyle w:val="NormalWeb"/>
              <w:shd w:val="clear" w:color="auto" w:fill="FFFFFF"/>
              <w:spacing w:after="60"/>
              <w:ind w:firstLine="709"/>
              <w:jc w:val="both"/>
              <w:rPr>
                <w:b/>
                <w:bCs/>
                <w:i/>
                <w:iCs/>
                <w:sz w:val="26"/>
                <w:szCs w:val="26"/>
              </w:rPr>
            </w:pPr>
            <w:r w:rsidRPr="00892483">
              <w:rPr>
                <w:b/>
                <w:i/>
                <w:sz w:val="26"/>
                <w:szCs w:val="26"/>
              </w:rPr>
              <w:t xml:space="preserve">3. </w:t>
            </w:r>
            <w:r w:rsidRPr="00892483">
              <w:rPr>
                <w:b/>
                <w:i/>
                <w:iCs/>
                <w:sz w:val="26"/>
                <w:szCs w:val="26"/>
                <w:shd w:val="clear" w:color="auto" w:fill="FFFFFF"/>
              </w:rPr>
              <w:t xml:space="preserve">Đơn tố cáo người giải quyết khiếu nại vi phạm về thẩm quyền, trình tự, thủ tục giải quyết khiếu nại thì không thụ lý đơn theo </w:t>
            </w:r>
            <w:r w:rsidRPr="00892483">
              <w:rPr>
                <w:b/>
                <w:i/>
                <w:iCs/>
                <w:sz w:val="26"/>
                <w:szCs w:val="26"/>
                <w:shd w:val="clear" w:color="auto" w:fill="FFFFFF"/>
              </w:rPr>
              <w:lastRenderedPageBreak/>
              <w:t>quy định của </w:t>
            </w:r>
            <w:hyperlink r:id="rId28" w:tgtFrame="_blank" w:history="1">
              <w:r w:rsidRPr="00892483">
                <w:rPr>
                  <w:rStyle w:val="Hyperlink"/>
                  <w:rFonts w:eastAsia="Calibri"/>
                  <w:b/>
                  <w:i/>
                  <w:iCs/>
                  <w:color w:val="auto"/>
                  <w:sz w:val="26"/>
                  <w:szCs w:val="26"/>
                  <w:shd w:val="clear" w:color="auto" w:fill="FFFFFF"/>
                </w:rPr>
                <w:t>Luật Tố cáo</w:t>
              </w:r>
            </w:hyperlink>
            <w:r w:rsidRPr="00892483">
              <w:rPr>
                <w:b/>
                <w:i/>
                <w:iCs/>
                <w:sz w:val="26"/>
                <w:szCs w:val="26"/>
              </w:rPr>
              <w:t xml:space="preserve"> thì không thụ lý đơn theo quy định của Luật Tố cáo </w:t>
            </w:r>
            <w:r w:rsidRPr="00892483">
              <w:rPr>
                <w:b/>
                <w:bCs/>
                <w:i/>
                <w:iCs/>
                <w:sz w:val="26"/>
                <w:szCs w:val="26"/>
              </w:rPr>
              <w:t>mà có văn bản hướng dẫn quyền khiếu nại tiếp hoặc có văn bản thông báo kết quả giải quyết khiếu nại đã có hiệu lực thi hành.</w:t>
            </w:r>
          </w:p>
          <w:p w:rsidR="004B68F8" w:rsidRPr="00892483" w:rsidRDefault="004B68F8" w:rsidP="004B68F8">
            <w:pPr>
              <w:pStyle w:val="NormalWeb"/>
              <w:shd w:val="clear" w:color="auto" w:fill="FFFFFF"/>
              <w:spacing w:after="60"/>
              <w:ind w:firstLine="709"/>
              <w:jc w:val="both"/>
              <w:rPr>
                <w:i/>
                <w:iCs/>
                <w:sz w:val="26"/>
                <w:szCs w:val="26"/>
              </w:rPr>
            </w:pPr>
            <w:r w:rsidRPr="00892483">
              <w:rPr>
                <w:b/>
                <w:i/>
                <w:iCs/>
                <w:sz w:val="26"/>
                <w:szCs w:val="26"/>
                <w:shd w:val="clear" w:color="auto" w:fill="FFFFFF"/>
              </w:rPr>
              <w:t>Đối với đơn tố cáo mà người tố cáo cung cấp được thông tin, tài liệu, chứng cứ xác định người giải quyết khiếu nại có hành vi vi phạm một trong các điều cấm được quy định tại các khoản 1, 2 và 4 của Điều 6 Luật Khiếu nại thì thụ lý giải quyết theo quy định của </w:t>
            </w:r>
            <w:bookmarkStart w:id="51" w:name="tvpllink_hgtiilxnmk_2"/>
            <w:r w:rsidRPr="00892483">
              <w:rPr>
                <w:b/>
                <w:i/>
                <w:iCs/>
                <w:sz w:val="26"/>
                <w:szCs w:val="26"/>
              </w:rPr>
              <w:fldChar w:fldCharType="begin"/>
            </w:r>
            <w:r w:rsidRPr="00892483">
              <w:rPr>
                <w:b/>
                <w:i/>
                <w:iCs/>
                <w:sz w:val="26"/>
                <w:szCs w:val="26"/>
              </w:rPr>
              <w:instrText xml:space="preserve"> HYPERLINK "https://thuvienphapluat.vn/van-ban/Bo-may-hanh-chinh/Luat-To-cao-336713.aspx" \t "_blank" </w:instrText>
            </w:r>
            <w:r w:rsidRPr="00892483">
              <w:rPr>
                <w:b/>
                <w:i/>
                <w:iCs/>
                <w:sz w:val="26"/>
                <w:szCs w:val="26"/>
              </w:rPr>
              <w:fldChar w:fldCharType="separate"/>
            </w:r>
            <w:r w:rsidRPr="00892483">
              <w:rPr>
                <w:rStyle w:val="Hyperlink"/>
                <w:rFonts w:eastAsia="Calibri"/>
                <w:b/>
                <w:i/>
                <w:iCs/>
                <w:color w:val="auto"/>
                <w:sz w:val="26"/>
                <w:szCs w:val="26"/>
                <w:shd w:val="clear" w:color="auto" w:fill="FFFFFF"/>
              </w:rPr>
              <w:t>Luật Tố cáo</w:t>
            </w:r>
            <w:r w:rsidRPr="00892483">
              <w:rPr>
                <w:b/>
                <w:i/>
                <w:iCs/>
                <w:sz w:val="26"/>
                <w:szCs w:val="26"/>
              </w:rPr>
              <w:fldChar w:fldCharType="end"/>
            </w:r>
            <w:bookmarkEnd w:id="51"/>
            <w:r w:rsidRPr="00892483">
              <w:rPr>
                <w:b/>
                <w:i/>
                <w:iCs/>
                <w:sz w:val="26"/>
                <w:szCs w:val="26"/>
              </w:rPr>
              <w:t>.</w:t>
            </w:r>
          </w:p>
          <w:p w:rsidR="004F29BD" w:rsidRPr="00892483" w:rsidRDefault="004B68F8" w:rsidP="004B68F8">
            <w:pPr>
              <w:spacing w:after="6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sz w:val="26"/>
                <w:szCs w:val="26"/>
              </w:rPr>
              <w:t xml:space="preserve">4. Trường hợp </w:t>
            </w:r>
            <w:r w:rsidRPr="00892483">
              <w:rPr>
                <w:rFonts w:ascii="Times New Roman" w:hAnsi="Times New Roman" w:cs="Times New Roman"/>
                <w:b/>
                <w:i/>
                <w:sz w:val="26"/>
                <w:szCs w:val="26"/>
              </w:rPr>
              <w:t xml:space="preserve">nhận được đơn </w:t>
            </w:r>
            <w:r w:rsidRPr="00892483">
              <w:rPr>
                <w:rFonts w:ascii="Times New Roman" w:hAnsi="Times New Roman" w:cs="Times New Roman"/>
                <w:sz w:val="26"/>
                <w:szCs w:val="26"/>
              </w:rPr>
              <w:t xml:space="preserve">tố cáo tiếp thì trong thời hạn 20 ngày kể từ ngày nhận được </w:t>
            </w:r>
            <w:r w:rsidRPr="00892483">
              <w:rPr>
                <w:rFonts w:ascii="Times New Roman" w:hAnsi="Times New Roman" w:cs="Times New Roman"/>
                <w:b/>
                <w:i/>
                <w:sz w:val="26"/>
                <w:szCs w:val="26"/>
              </w:rPr>
              <w:t>đơn</w:t>
            </w:r>
            <w:r w:rsidRPr="00892483">
              <w:rPr>
                <w:rFonts w:ascii="Times New Roman" w:hAnsi="Times New Roman" w:cs="Times New Roman"/>
                <w:sz w:val="26"/>
                <w:szCs w:val="26"/>
              </w:rPr>
              <w:t>, người có thẩm quyền xem xét, thụ lý để giải quyết lại vụ việc tố cáo nếu có một trong các căn cứ quy định tại khoản 3 Điều 37 Luật Tố cáo hoặc ban hành văn bản về việc không giải quyết lại nếu việc giải quyết tố cáo trước đó là đúng quy định pháp luật và thông báo cho người tố cáo biết.</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B68F8" w:rsidP="004468F0">
            <w:pPr>
              <w:spacing w:after="0" w:line="340" w:lineRule="exact"/>
              <w:ind w:firstLine="720"/>
              <w:jc w:val="both"/>
              <w:rPr>
                <w:rFonts w:ascii="Times New Roman" w:eastAsia="Times New Roman" w:hAnsi="Times New Roman" w:cs="Times New Roman"/>
                <w:sz w:val="26"/>
                <w:szCs w:val="26"/>
              </w:rPr>
            </w:pPr>
            <w:r w:rsidRPr="00892483">
              <w:rPr>
                <w:rFonts w:ascii="Times New Roman" w:eastAsia="Times New Roman" w:hAnsi="Times New Roman" w:cs="Times New Roman"/>
                <w:b/>
                <w:bCs/>
                <w:sz w:val="26"/>
                <w:szCs w:val="26"/>
              </w:rPr>
              <w:t xml:space="preserve">- Khoản 1: </w:t>
            </w:r>
            <w:r w:rsidRPr="00892483">
              <w:rPr>
                <w:rFonts w:ascii="Times New Roman" w:eastAsia="Times New Roman" w:hAnsi="Times New Roman" w:cs="Times New Roman"/>
                <w:bCs/>
                <w:sz w:val="26"/>
                <w:szCs w:val="26"/>
              </w:rPr>
              <w:t xml:space="preserve">Bổ sung tương tự quy định về thụ lý khiếu nại nhiều người cùng khiếu nại tại </w:t>
            </w:r>
            <w:r w:rsidRPr="00892483">
              <w:rPr>
                <w:rFonts w:ascii="Times New Roman" w:eastAsia="Times New Roman" w:hAnsi="Times New Roman" w:cs="Times New Roman"/>
                <w:sz w:val="26"/>
                <w:szCs w:val="26"/>
              </w:rPr>
              <w:t>cùng một nội dung vào cùng thời điểm.</w:t>
            </w:r>
          </w:p>
          <w:p w:rsidR="004B68F8" w:rsidRPr="00892483" w:rsidRDefault="004B68F8" w:rsidP="004468F0">
            <w:pPr>
              <w:spacing w:after="0" w:line="340" w:lineRule="exact"/>
              <w:ind w:firstLine="720"/>
              <w:jc w:val="both"/>
              <w:rPr>
                <w:rFonts w:ascii="Times New Roman" w:eastAsia="Times New Roman" w:hAnsi="Times New Roman" w:cs="Times New Roman"/>
                <w:sz w:val="26"/>
                <w:szCs w:val="26"/>
              </w:rPr>
            </w:pPr>
            <w:r w:rsidRPr="00892483">
              <w:rPr>
                <w:rFonts w:ascii="Times New Roman" w:eastAsia="Times New Roman" w:hAnsi="Times New Roman" w:cs="Times New Roman"/>
                <w:sz w:val="26"/>
                <w:szCs w:val="26"/>
              </w:rPr>
              <w:t xml:space="preserve">- </w:t>
            </w:r>
            <w:r w:rsidRPr="00892483">
              <w:rPr>
                <w:rFonts w:ascii="Times New Roman" w:eastAsia="Times New Roman" w:hAnsi="Times New Roman" w:cs="Times New Roman"/>
                <w:b/>
                <w:sz w:val="26"/>
                <w:szCs w:val="26"/>
              </w:rPr>
              <w:t>Khoản 2:</w:t>
            </w:r>
            <w:r w:rsidRPr="00892483">
              <w:rPr>
                <w:rFonts w:ascii="Times New Roman" w:eastAsia="Times New Roman" w:hAnsi="Times New Roman" w:cs="Times New Roman"/>
                <w:sz w:val="26"/>
                <w:szCs w:val="26"/>
              </w:rPr>
              <w:t xml:space="preserve"> Bổ sung việc Thông báo </w:t>
            </w:r>
            <w:r w:rsidR="00F005ED" w:rsidRPr="00892483">
              <w:rPr>
                <w:rFonts w:ascii="Times New Roman" w:eastAsia="Times New Roman" w:hAnsi="Times New Roman" w:cs="Times New Roman"/>
                <w:sz w:val="26"/>
                <w:szCs w:val="26"/>
              </w:rPr>
              <w:t xml:space="preserve">riêng cho từng người tố cáo mặc dù ra 01 quyết định thụ lý (trong trường hợp nhiều người </w:t>
            </w:r>
            <w:r w:rsidR="00F005ED" w:rsidRPr="00892483">
              <w:rPr>
                <w:rFonts w:ascii="Times New Roman" w:eastAsia="Times New Roman" w:hAnsi="Times New Roman" w:cs="Times New Roman"/>
                <w:sz w:val="26"/>
                <w:szCs w:val="26"/>
                <w:lang w:val="en-US"/>
              </w:rPr>
              <w:t>tố cáo</w:t>
            </w:r>
            <w:r w:rsidR="00F005ED" w:rsidRPr="00892483">
              <w:rPr>
                <w:rFonts w:ascii="Times New Roman" w:eastAsia="Times New Roman" w:hAnsi="Times New Roman" w:cs="Times New Roman"/>
                <w:sz w:val="26"/>
                <w:szCs w:val="26"/>
              </w:rPr>
              <w:t xml:space="preserve"> về cùng một nội dung vào cùng thời điểm) để đảm bảo việc giữ bí mất thông tin của người tố cáo theo quy định của Luật Tố cáo.</w:t>
            </w:r>
          </w:p>
          <w:p w:rsidR="00F005ED" w:rsidRPr="00892483" w:rsidRDefault="00F005ED" w:rsidP="004468F0">
            <w:pPr>
              <w:spacing w:after="0" w:line="340" w:lineRule="exact"/>
              <w:ind w:firstLine="720"/>
              <w:jc w:val="both"/>
              <w:rPr>
                <w:rFonts w:ascii="Times New Roman" w:hAnsi="Times New Roman" w:cs="Times New Roman"/>
                <w:sz w:val="26"/>
                <w:szCs w:val="26"/>
                <w:shd w:val="clear" w:color="auto" w:fill="FFFFFF"/>
              </w:rPr>
            </w:pPr>
            <w:r w:rsidRPr="00892483">
              <w:rPr>
                <w:rFonts w:ascii="Times New Roman" w:eastAsia="Times New Roman" w:hAnsi="Times New Roman" w:cs="Times New Roman"/>
                <w:b/>
                <w:sz w:val="26"/>
                <w:szCs w:val="26"/>
              </w:rPr>
              <w:t xml:space="preserve">- Khoản 3: </w:t>
            </w:r>
            <w:r w:rsidRPr="00892483">
              <w:rPr>
                <w:rFonts w:ascii="Times New Roman" w:eastAsia="Times New Roman" w:hAnsi="Times New Roman" w:cs="Times New Roman"/>
                <w:sz w:val="26"/>
                <w:szCs w:val="26"/>
              </w:rPr>
              <w:t xml:space="preserve">Sửa đổi bổ sung phù hợp với quy định tại Điều 17 </w:t>
            </w:r>
            <w:r w:rsidRPr="00892483">
              <w:rPr>
                <w:rStyle w:val="Emphasis"/>
                <w:rFonts w:ascii="Times New Roman" w:hAnsi="Times New Roman" w:cs="Times New Roman"/>
                <w:bCs/>
                <w:i w:val="0"/>
                <w:iCs w:val="0"/>
                <w:sz w:val="26"/>
                <w:szCs w:val="26"/>
                <w:shd w:val="clear" w:color="auto" w:fill="FFFFFF"/>
              </w:rPr>
              <w:t>Thông tư 05/2021/TT-TTCP</w:t>
            </w:r>
            <w:r w:rsidRPr="00892483">
              <w:rPr>
                <w:rFonts w:ascii="Times New Roman" w:hAnsi="Times New Roman" w:cs="Times New Roman"/>
                <w:sz w:val="26"/>
                <w:szCs w:val="26"/>
                <w:shd w:val="clear" w:color="auto" w:fill="FFFFFF"/>
              </w:rPr>
              <w:t> của Thanh tra Chính phủ.</w:t>
            </w:r>
          </w:p>
          <w:p w:rsidR="00F005ED" w:rsidRPr="00892483" w:rsidRDefault="00F005ED" w:rsidP="004468F0">
            <w:pPr>
              <w:spacing w:after="0" w:line="340" w:lineRule="exact"/>
              <w:ind w:firstLine="720"/>
              <w:jc w:val="both"/>
              <w:rPr>
                <w:rFonts w:ascii="Times New Roman" w:eastAsia="Times New Roman" w:hAnsi="Times New Roman" w:cs="Times New Roman"/>
                <w:b/>
                <w:sz w:val="26"/>
                <w:szCs w:val="26"/>
              </w:rPr>
            </w:pPr>
            <w:r w:rsidRPr="00892483">
              <w:rPr>
                <w:rFonts w:ascii="Times New Roman" w:hAnsi="Times New Roman" w:cs="Times New Roman"/>
                <w:sz w:val="26"/>
                <w:szCs w:val="26"/>
                <w:shd w:val="clear" w:color="auto" w:fill="FFFFFF"/>
              </w:rPr>
              <w:t xml:space="preserve">- </w:t>
            </w:r>
            <w:r w:rsidR="00047625" w:rsidRPr="00892483">
              <w:rPr>
                <w:rFonts w:ascii="Times New Roman" w:hAnsi="Times New Roman" w:cs="Times New Roman"/>
                <w:sz w:val="26"/>
                <w:szCs w:val="26"/>
                <w:shd w:val="clear" w:color="auto" w:fill="FFFFFF"/>
              </w:rPr>
              <w:t xml:space="preserve">Đối với quy định về đơn quá thời hạn chưa được giải quyết (Thông tư 13/2021/TT-BTP): Chuyển về quy định về việc xử lý đơn tại khoản 4 Điều 14 Dự thảo mới. </w:t>
            </w:r>
          </w:p>
          <w:p w:rsidR="004B68F8" w:rsidRPr="00892483" w:rsidRDefault="004B68F8" w:rsidP="004468F0">
            <w:pPr>
              <w:spacing w:after="0" w:line="340" w:lineRule="exact"/>
              <w:ind w:firstLine="720"/>
              <w:jc w:val="both"/>
              <w:rPr>
                <w:rFonts w:ascii="Times New Roman" w:eastAsia="Times New Roman" w:hAnsi="Times New Roman" w:cs="Times New Roman"/>
                <w:sz w:val="26"/>
                <w:szCs w:val="26"/>
              </w:rPr>
            </w:pPr>
          </w:p>
          <w:p w:rsidR="004B68F8" w:rsidRPr="00892483" w:rsidRDefault="004B68F8" w:rsidP="004468F0">
            <w:pPr>
              <w:spacing w:after="0" w:line="340" w:lineRule="exact"/>
              <w:ind w:firstLine="720"/>
              <w:jc w:val="both"/>
              <w:rPr>
                <w:rFonts w:ascii="Times New Roman" w:eastAsia="Times New Roman" w:hAnsi="Times New Roman" w:cs="Times New Roman"/>
                <w:sz w:val="26"/>
                <w:szCs w:val="26"/>
              </w:rPr>
            </w:pPr>
          </w:p>
          <w:p w:rsidR="004B68F8" w:rsidRPr="00892483" w:rsidRDefault="004B68F8" w:rsidP="004B68F8">
            <w:pPr>
              <w:spacing w:after="0" w:line="340" w:lineRule="exact"/>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hAnsi="Times New Roman" w:cs="Times New Roman"/>
                <w:color w:val="000000"/>
                <w:sz w:val="26"/>
                <w:szCs w:val="26"/>
                <w:shd w:val="clear" w:color="auto" w:fill="FFFFFF"/>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52" w:name="dieu_18"/>
            <w:r w:rsidRPr="00892483">
              <w:rPr>
                <w:rFonts w:ascii="Times New Roman" w:eastAsia="Times New Roman" w:hAnsi="Times New Roman" w:cs="Times New Roman"/>
                <w:b/>
                <w:bCs/>
                <w:color w:val="000000"/>
                <w:sz w:val="26"/>
                <w:szCs w:val="26"/>
                <w:lang w:val="vi-VN"/>
              </w:rPr>
              <w:lastRenderedPageBreak/>
              <w:t xml:space="preserve">Điều </w:t>
            </w:r>
            <w:r w:rsidRPr="00892483">
              <w:rPr>
                <w:rFonts w:ascii="Times New Roman" w:eastAsia="Times New Roman" w:hAnsi="Times New Roman" w:cs="Times New Roman"/>
                <w:b/>
                <w:bCs/>
                <w:i/>
                <w:color w:val="000000"/>
                <w:sz w:val="26"/>
                <w:szCs w:val="26"/>
                <w:lang w:val="vi-VN"/>
              </w:rPr>
              <w:t>18</w:t>
            </w:r>
            <w:r w:rsidRPr="00892483">
              <w:rPr>
                <w:rFonts w:ascii="Times New Roman" w:eastAsia="Times New Roman" w:hAnsi="Times New Roman" w:cs="Times New Roman"/>
                <w:b/>
                <w:bCs/>
                <w:color w:val="000000"/>
                <w:sz w:val="26"/>
                <w:szCs w:val="26"/>
                <w:lang w:val="vi-VN"/>
              </w:rPr>
              <w:t>. Rút tố cáo, tạm đình chỉ, đình chỉ việc giải quyết tố cáo</w:t>
            </w:r>
            <w:bookmarkEnd w:id="52"/>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1. Người tố cáo có quyền rút một phần hoặc toàn bộ nội dung tố cáo trước khi người giải quyết tố cáo ra kết luận nội dung tố cáo. Việc rút tố cáo phải được </w:t>
            </w:r>
            <w:r w:rsidRPr="00892483">
              <w:rPr>
                <w:rFonts w:ascii="Times New Roman" w:eastAsia="Times New Roman" w:hAnsi="Times New Roman" w:cs="Times New Roman"/>
                <w:color w:val="000000"/>
                <w:sz w:val="26"/>
                <w:szCs w:val="26"/>
                <w:lang w:val="vi-VN"/>
              </w:rPr>
              <w:lastRenderedPageBreak/>
              <w:t>thực hiện bằng văn bản.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Trường hợp người tố cáo rút toàn bộ nội dung tố cáo thì người giải quyết tố cáo ra quyết định đình chỉ việc giải quyết tố cáo. Trường hợp người tố cáo rút một phần nội dung tố cáo thì phần còn lại được tiếp tục giải quyết.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Trường hợp nhiều người cùng tố cáo mà có một hoặc một số người rút tố cáo thì tố cáo vẫn tiếp tục được giải quyết.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2. Trường hợp người tố cáo rút tố cáo mà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xét thấy hành vi bị tố cáo có dấu hiệu vi phạm pháp luật thì vụ việc tố cáo vẫn được giải quyết.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Trường hợp người tố cáo rút tố cáo mà có căn cứ xác định việc rút tố cáo do bị đe dọa, mua chuộc hoặc có căn cứ xác định người tố cáo lợi dụng việc tố cáo để vu khống, xúc phạm, gây thiệt hại cho người bị tố cáo thì vụ việc tố cáo vẫn phải được giải quyết và áp dụng biện pháp hoặc kiến nghị người có thẩm quyền áp dụng biện pháp bảo vệ người tố cáo, xử lý người có hành vi đe dọa, mua chuộc, người tố cáo có hành vi vu khống, xúc phạm, gây thiệt hại cho người bị tố cáo theo quy định của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 xml:space="preserve">3. Người giải quyết tố cáo ra quyết định tạm đình chỉ việc giải quyết tố cáo </w:t>
            </w:r>
            <w:r w:rsidRPr="00892483">
              <w:rPr>
                <w:rFonts w:ascii="Times New Roman" w:eastAsia="Times New Roman" w:hAnsi="Times New Roman" w:cs="Times New Roman"/>
                <w:b/>
                <w:i/>
                <w:color w:val="000000"/>
                <w:sz w:val="26"/>
                <w:szCs w:val="26"/>
                <w:lang w:val="vi-VN"/>
              </w:rPr>
              <w:lastRenderedPageBreak/>
              <w:t>trong các trường hợp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a) Cần đợi kết quả giải quyết của cơ quan, tổ chức, cá nhân khác hoặc đợi kết quả giải quyết vụ việc khác có liên quan;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b) Cần đợi kết quả giám định bổ sung, giám định lại.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4. Khi căn cứ tạm đình chỉ việc giải quyết tố cáo không còn thì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ra ngay quyết định tiếp tục giải quyết tố cáo. Thời gian tạm đình chỉ không tính vào thời hạn giải quyết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5. Người giải quyết tố cáo ra quyết định đình chỉ việc giải quyết tố cáo khi có một trong các căn cứ sau đây:</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a) Người tố cáo rút toàn bộ nội dung tố cáo theo quy định tại khoản 1 Điều này, trừ trường hợp quy định tại khoản 2 Điều này;</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b) Người bị tố cáo là cá nhân chết và nội dung tố cáo chỉ liên quan đến trách nhiệm của người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c) Vụ việc đã được giải quyết bằng bản án, quyết định của Tòa án đã có hiệu lực pháp luật hoặc quyết định đã có hiệu lực của cơ quan, tổ chức, cá nhân có thẩm quyền.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i/>
                <w:color w:val="000000"/>
                <w:sz w:val="26"/>
                <w:szCs w:val="26"/>
                <w:lang w:val="vi-VN"/>
              </w:rPr>
              <w:t xml:space="preserve">6. Quyết định tạm đình chỉ, đình chỉ việc giải quyết tố cáo phải nêu rõ lý do, trách nhiệm của cơ quan, tổ chức, cá </w:t>
            </w:r>
            <w:r w:rsidRPr="00892483">
              <w:rPr>
                <w:rFonts w:ascii="Times New Roman" w:eastAsia="Times New Roman" w:hAnsi="Times New Roman" w:cs="Times New Roman"/>
                <w:b/>
                <w:i/>
                <w:color w:val="000000"/>
                <w:sz w:val="26"/>
                <w:szCs w:val="26"/>
                <w:lang w:val="vi-VN"/>
              </w:rPr>
              <w:lastRenderedPageBreak/>
              <w:t>nhân có liên quan và gửi đến người tố cáo, người bị tố cáo trong thời hạn 05 ngày làm việc kể từ ngày ra quyết định.</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53" w:name="_heading=h.pok87d834n9i" w:colFirst="0" w:colLast="0"/>
            <w:bookmarkEnd w:id="53"/>
            <w:r w:rsidRPr="00892483">
              <w:rPr>
                <w:rFonts w:ascii="Times New Roman" w:eastAsia="Times New Roman" w:hAnsi="Times New Roman" w:cs="Times New Roman"/>
                <w:b/>
                <w:bCs/>
                <w:sz w:val="26"/>
                <w:szCs w:val="26"/>
              </w:rPr>
              <w:lastRenderedPageBreak/>
              <w:t xml:space="preserve">Điều </w:t>
            </w:r>
            <w:r w:rsidR="00047625" w:rsidRPr="00892483">
              <w:rPr>
                <w:rFonts w:ascii="Times New Roman" w:eastAsia="Times New Roman" w:hAnsi="Times New Roman" w:cs="Times New Roman"/>
                <w:b/>
                <w:bCs/>
                <w:i/>
                <w:sz w:val="26"/>
                <w:szCs w:val="26"/>
              </w:rPr>
              <w:t>16</w:t>
            </w:r>
            <w:r w:rsidRPr="00892483">
              <w:rPr>
                <w:rFonts w:ascii="Times New Roman" w:eastAsia="Times New Roman" w:hAnsi="Times New Roman" w:cs="Times New Roman"/>
                <w:b/>
                <w:bCs/>
                <w:sz w:val="26"/>
                <w:szCs w:val="26"/>
              </w:rPr>
              <w:t>. Rút tố cáo, tạm đình chỉ, đình chỉ việc giải quyết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lang w:val="en-US"/>
              </w:rPr>
              <w:t xml:space="preserve">1. </w:t>
            </w:r>
            <w:r w:rsidRPr="00892483">
              <w:rPr>
                <w:rFonts w:ascii="Times New Roman" w:eastAsia="Times New Roman" w:hAnsi="Times New Roman" w:cs="Times New Roman"/>
                <w:sz w:val="26"/>
                <w:szCs w:val="26"/>
              </w:rPr>
              <w:t xml:space="preserve">Người tố cáo có quyền rút một phần hoặc toàn bộ nội dung tố cáo trước khi người giải quyết tố cáo ra kết luận nội dung tố cáo. </w:t>
            </w:r>
            <w:r w:rsidRPr="00892483">
              <w:rPr>
                <w:rFonts w:ascii="Times New Roman" w:eastAsia="Times New Roman" w:hAnsi="Times New Roman" w:cs="Times New Roman"/>
                <w:b/>
                <w:i/>
                <w:sz w:val="26"/>
                <w:szCs w:val="26"/>
              </w:rPr>
              <w:t xml:space="preserve">Trường hợp người tố cáo rút một phần nội </w:t>
            </w:r>
            <w:r w:rsidRPr="00892483">
              <w:rPr>
                <w:rFonts w:ascii="Times New Roman" w:eastAsia="Times New Roman" w:hAnsi="Times New Roman" w:cs="Times New Roman"/>
                <w:b/>
                <w:i/>
                <w:sz w:val="26"/>
                <w:szCs w:val="26"/>
              </w:rPr>
              <w:lastRenderedPageBreak/>
              <w:t>dung tố cáo thì phần còn lại được tiếp tục giải quyết.</w:t>
            </w:r>
            <w:r w:rsidRPr="00892483">
              <w:rPr>
                <w:rFonts w:ascii="Times New Roman" w:hAnsi="Times New Roman" w:cs="Times New Roman"/>
                <w:b/>
                <w:i/>
                <w:color w:val="222222"/>
                <w:sz w:val="26"/>
                <w:szCs w:val="26"/>
              </w:rPr>
              <w:t xml:space="preserve"> </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hAnsi="Times New Roman" w:cs="Times New Roman"/>
                <w:b/>
                <w:i/>
                <w:sz w:val="26"/>
                <w:szCs w:val="26"/>
              </w:rPr>
              <w:t>Việc rút tố cáo phải được thực hiện bằng đơn rút tố cáo hoặc biên bản ghi nhận ý kiến rút tố cáo của người tố cáo khi làm việc với người giải quyết tố cáo hoặc người xác minh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Trường hợp nhiều người cùng tố cáo mà có một hoặc một số người rút tố cáo thì tố cáo vẫn tiếp tục được giải quyết.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2. Trường hợp người tố cáo rút tố cáo mà người</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rPr>
              <w:t xml:space="preserve"> giải quyết tố cáo xét thấy hành vi bị tố cáo có dấu hiệu vi phạm pháp luật thì vụ việc tố cáo vẫn được giải quyết.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Trường hợp người tố cáo rút tố cáo mà có căn cứ xác định việc rút tố cáo do bị đe dọa, mua chuộc hoặc có căn cứ xác định người tố cáo lợi dụng việc tố cáo để vu khống, xúc phạm, gây thiệt hại cho người bị tố cáo thì vụ việc tố cáo vẫn phải được giải quyết và áp dụng biện pháp hoặc kiến nghị người có thẩm quyền áp dụng biện pháp bảo vệ người tố cáo, xử lý người có hành vi đe dọa, mua chuộc, người tố cáo có hành vi vu khống, xúc phạm, gây thiệt hại cho người bị tố cáo theo quy định của pháp luật.</w:t>
            </w:r>
          </w:p>
          <w:p w:rsidR="004F29BD" w:rsidRPr="00892483" w:rsidRDefault="004F29BD" w:rsidP="004468F0">
            <w:pPr>
              <w:spacing w:after="0" w:line="340" w:lineRule="exact"/>
              <w:ind w:firstLine="720"/>
              <w:jc w:val="both"/>
              <w:rPr>
                <w:rFonts w:ascii="Times New Roman" w:hAnsi="Times New Roman" w:cs="Times New Roman"/>
                <w:b/>
                <w:i/>
                <w:spacing w:val="-6"/>
                <w:sz w:val="26"/>
                <w:szCs w:val="26"/>
              </w:rPr>
            </w:pPr>
            <w:r w:rsidRPr="00892483">
              <w:rPr>
                <w:rFonts w:ascii="Times New Roman" w:eastAsia="Times New Roman" w:hAnsi="Times New Roman" w:cs="Times New Roman"/>
                <w:b/>
                <w:i/>
                <w:sz w:val="26"/>
                <w:szCs w:val="26"/>
              </w:rPr>
              <w:t xml:space="preserve">3. </w:t>
            </w:r>
            <w:r w:rsidRPr="00892483">
              <w:rPr>
                <w:rFonts w:ascii="Times New Roman" w:hAnsi="Times New Roman" w:cs="Times New Roman"/>
                <w:b/>
                <w:i/>
                <w:spacing w:val="-6"/>
                <w:sz w:val="26"/>
                <w:szCs w:val="26"/>
              </w:rPr>
              <w:t>Trong thời hạn 03 ngày</w:t>
            </w:r>
            <w:r w:rsidR="00FF324A" w:rsidRPr="00892483">
              <w:rPr>
                <w:rFonts w:ascii="Times New Roman" w:hAnsi="Times New Roman" w:cs="Times New Roman"/>
                <w:b/>
                <w:i/>
                <w:spacing w:val="-6"/>
                <w:sz w:val="26"/>
                <w:szCs w:val="26"/>
              </w:rPr>
              <w:t xml:space="preserve"> làm việc</w:t>
            </w:r>
            <w:r w:rsidRPr="00892483">
              <w:rPr>
                <w:rFonts w:ascii="Times New Roman" w:hAnsi="Times New Roman" w:cs="Times New Roman"/>
                <w:b/>
                <w:i/>
                <w:spacing w:val="-6"/>
                <w:sz w:val="26"/>
                <w:szCs w:val="26"/>
              </w:rPr>
              <w:t xml:space="preserve"> kể từ ngày có một trong các căn cứ quy định tại </w:t>
            </w:r>
            <w:r w:rsidR="00FF324A" w:rsidRPr="00892483">
              <w:rPr>
                <w:rFonts w:ascii="Times New Roman" w:hAnsi="Times New Roman" w:cs="Times New Roman"/>
                <w:b/>
                <w:i/>
                <w:sz w:val="26"/>
                <w:szCs w:val="26"/>
              </w:rPr>
              <w:t>Điều 34 Luật Tố cáo</w:t>
            </w:r>
            <w:r w:rsidRPr="00892483">
              <w:rPr>
                <w:rFonts w:ascii="Times New Roman" w:hAnsi="Times New Roman" w:cs="Times New Roman"/>
                <w:b/>
                <w:i/>
                <w:spacing w:val="-6"/>
                <w:sz w:val="26"/>
                <w:szCs w:val="26"/>
              </w:rPr>
              <w:t xml:space="preserve">, người có thẩm quyền giải quyết tố cáo ra quyết định tạm đình chỉ hoặc quyết </w:t>
            </w:r>
            <w:r w:rsidRPr="00892483">
              <w:rPr>
                <w:rFonts w:ascii="Times New Roman" w:hAnsi="Times New Roman" w:cs="Times New Roman"/>
                <w:b/>
                <w:i/>
                <w:spacing w:val="-6"/>
                <w:sz w:val="26"/>
                <w:szCs w:val="26"/>
              </w:rPr>
              <w:lastRenderedPageBreak/>
              <w:t>định đình chỉ giải quyết tố cáo.</w:t>
            </w:r>
          </w:p>
          <w:p w:rsidR="00E009FC" w:rsidRPr="00892483" w:rsidRDefault="00E009FC" w:rsidP="004468F0">
            <w:pPr>
              <w:spacing w:after="0" w:line="340" w:lineRule="exact"/>
              <w:ind w:firstLine="720"/>
              <w:jc w:val="both"/>
              <w:rPr>
                <w:rFonts w:ascii="Times New Roman" w:hAnsi="Times New Roman" w:cs="Times New Roman"/>
                <w:b/>
                <w:i/>
                <w:spacing w:val="-6"/>
                <w:sz w:val="26"/>
                <w:szCs w:val="26"/>
              </w:rPr>
            </w:pPr>
            <w:r w:rsidRPr="00892483">
              <w:rPr>
                <w:rFonts w:ascii="Times New Roman" w:hAnsi="Times New Roman" w:cs="Times New Roman"/>
                <w:b/>
                <w:i/>
                <w:sz w:val="26"/>
                <w:szCs w:val="26"/>
                <w:lang w:val="en-US"/>
              </w:rPr>
              <w:t>Trường hợp tố cáo nhiều nội dung mà có nội dung tạm đình chỉ thì các nội dung còn lại tiếp tục giải quyết.</w:t>
            </w:r>
          </w:p>
          <w:p w:rsidR="004F29BD" w:rsidRPr="00892483" w:rsidRDefault="00E009FC" w:rsidP="004468F0">
            <w:pPr>
              <w:spacing w:after="0" w:line="340" w:lineRule="exact"/>
              <w:ind w:firstLine="720"/>
              <w:jc w:val="both"/>
              <w:rPr>
                <w:rFonts w:ascii="Times New Roman" w:hAnsi="Times New Roman" w:cs="Times New Roman"/>
                <w:b/>
                <w:i/>
                <w:spacing w:val="-6"/>
                <w:sz w:val="26"/>
                <w:szCs w:val="26"/>
                <w:lang w:val="en-US"/>
              </w:rPr>
            </w:pPr>
            <w:r w:rsidRPr="00892483">
              <w:rPr>
                <w:rFonts w:ascii="Times New Roman" w:eastAsia="Times New Roman" w:hAnsi="Times New Roman" w:cs="Times New Roman"/>
                <w:b/>
                <w:i/>
                <w:sz w:val="26"/>
                <w:szCs w:val="26"/>
              </w:rPr>
              <w:t xml:space="preserve">4. </w:t>
            </w:r>
            <w:r w:rsidR="004F29BD" w:rsidRPr="00892483">
              <w:rPr>
                <w:rFonts w:ascii="Times New Roman" w:eastAsia="Times New Roman" w:hAnsi="Times New Roman" w:cs="Times New Roman"/>
                <w:b/>
                <w:i/>
                <w:sz w:val="26"/>
                <w:szCs w:val="26"/>
              </w:rPr>
              <w:t>Quyết định tạm đình chỉ, đình chỉ giải quyết tố cáo phải nêu rõ lý do, trách nhiệm của cơ quan, tổ chức, cá nhân có liên quan và gửi đến người tố cáo, người bị tố cáo</w:t>
            </w:r>
            <w:r w:rsidR="004F29BD" w:rsidRPr="00892483">
              <w:rPr>
                <w:rFonts w:ascii="Times New Roman" w:eastAsia="Times New Roman" w:hAnsi="Times New Roman" w:cs="Times New Roman"/>
                <w:b/>
                <w:i/>
                <w:sz w:val="26"/>
                <w:szCs w:val="26"/>
                <w:lang w:val="en-US"/>
              </w:rPr>
              <w:t>.</w:t>
            </w:r>
          </w:p>
          <w:p w:rsidR="004F29BD" w:rsidRPr="00892483" w:rsidRDefault="004F29BD" w:rsidP="004468F0">
            <w:pPr>
              <w:spacing w:after="0" w:line="340" w:lineRule="exact"/>
              <w:ind w:firstLine="720"/>
              <w:jc w:val="both"/>
              <w:rPr>
                <w:rFonts w:ascii="Times New Roman" w:eastAsia="Times New Roman" w:hAnsi="Times New Roman" w:cs="Times New Roman"/>
                <w:color w:val="222222"/>
                <w:sz w:val="26"/>
                <w:szCs w:val="26"/>
                <w:lang w:val="en-US"/>
              </w:rPr>
            </w:pPr>
            <w:r w:rsidRPr="00892483">
              <w:rPr>
                <w:rFonts w:ascii="Times New Roman" w:eastAsia="Times New Roman" w:hAnsi="Times New Roman" w:cs="Times New Roman"/>
                <w:color w:val="222222"/>
                <w:sz w:val="26"/>
                <w:szCs w:val="26"/>
                <w:lang w:val="en-US"/>
              </w:rPr>
              <w:t xml:space="preserve">Khi căn cứ tạm đình chỉ không còn thì </w:t>
            </w:r>
            <w:r w:rsidRPr="00892483">
              <w:rPr>
                <w:rFonts w:ascii="Times New Roman" w:eastAsia="Times New Roman" w:hAnsi="Times New Roman" w:cs="Times New Roman"/>
                <w:b/>
                <w:i/>
                <w:color w:val="222222"/>
                <w:sz w:val="26"/>
                <w:szCs w:val="26"/>
                <w:lang w:val="en-US"/>
              </w:rPr>
              <w:t>người</w:t>
            </w:r>
            <w:r w:rsidRPr="00892483">
              <w:rPr>
                <w:rFonts w:ascii="Times New Roman" w:hAnsi="Times New Roman" w:cs="Times New Roman"/>
                <w:b/>
                <w:i/>
                <w:sz w:val="26"/>
                <w:szCs w:val="26"/>
                <w:lang w:val="en-US"/>
              </w:rPr>
              <w:t xml:space="preserve"> có thẩm quyền</w:t>
            </w:r>
            <w:r w:rsidRPr="00892483">
              <w:rPr>
                <w:rFonts w:ascii="Times New Roman" w:eastAsia="Times New Roman" w:hAnsi="Times New Roman" w:cs="Times New Roman"/>
                <w:color w:val="222222"/>
                <w:sz w:val="26"/>
                <w:szCs w:val="26"/>
                <w:lang w:val="en-US"/>
              </w:rPr>
              <w:t xml:space="preserve"> giải quyết tố cáo ra ngay quyết định tiếp tục giải quyết tố cáo và thông báo cho các bên có liên quan; thời gian tạm đình chỉ giải quyết tố cáo không tính vào thời hạn giải quyết tố cáo.</w:t>
            </w:r>
          </w:p>
          <w:p w:rsidR="004F29BD" w:rsidRPr="00892483" w:rsidRDefault="004F29BD" w:rsidP="004468F0">
            <w:pPr>
              <w:spacing w:after="0" w:line="340" w:lineRule="exact"/>
              <w:ind w:firstLine="720"/>
              <w:jc w:val="both"/>
              <w:rPr>
                <w:rFonts w:ascii="Times New Roman" w:eastAsia="Times New Roman" w:hAnsi="Times New Roman" w:cs="Times New Roman"/>
                <w:i/>
                <w:iCs/>
                <w:sz w:val="26"/>
                <w:szCs w:val="26"/>
              </w:rPr>
            </w:pP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E009FC" w:rsidP="004468F0">
            <w:pPr>
              <w:spacing w:after="0" w:line="340" w:lineRule="exact"/>
              <w:ind w:firstLine="720"/>
              <w:jc w:val="both"/>
              <w:rPr>
                <w:rFonts w:ascii="Times New Roman" w:hAnsi="Times New Roman" w:cs="Times New Roman"/>
                <w:sz w:val="26"/>
                <w:szCs w:val="26"/>
              </w:rPr>
            </w:pPr>
            <w:r w:rsidRPr="00892483">
              <w:rPr>
                <w:rFonts w:ascii="Times New Roman" w:hAnsi="Times New Roman" w:cs="Times New Roman"/>
                <w:sz w:val="26"/>
                <w:szCs w:val="26"/>
              </w:rPr>
              <w:t xml:space="preserve">- Quy định về rút tố cáo tại khoản 1: </w:t>
            </w:r>
            <w:r w:rsidR="00047625" w:rsidRPr="00892483">
              <w:rPr>
                <w:rFonts w:ascii="Times New Roman" w:hAnsi="Times New Roman" w:cs="Times New Roman"/>
                <w:sz w:val="26"/>
                <w:szCs w:val="26"/>
              </w:rPr>
              <w:t>Sửa đổi theo quy định tai k</w:t>
            </w:r>
            <w:r w:rsidR="004F29BD" w:rsidRPr="00892483">
              <w:rPr>
                <w:rFonts w:ascii="Times New Roman" w:hAnsi="Times New Roman" w:cs="Times New Roman"/>
                <w:sz w:val="26"/>
                <w:szCs w:val="26"/>
              </w:rPr>
              <w:t>hoản 5 Điều 3 Luật sử</w:t>
            </w:r>
            <w:r w:rsidR="00047625" w:rsidRPr="00892483">
              <w:rPr>
                <w:rFonts w:ascii="Times New Roman" w:hAnsi="Times New Roman" w:cs="Times New Roman"/>
                <w:sz w:val="26"/>
                <w:szCs w:val="26"/>
              </w:rPr>
              <w:t>a</w:t>
            </w:r>
            <w:r w:rsidR="004F29BD" w:rsidRPr="00892483">
              <w:rPr>
                <w:rFonts w:ascii="Times New Roman" w:hAnsi="Times New Roman" w:cs="Times New Roman"/>
                <w:sz w:val="26"/>
                <w:szCs w:val="26"/>
              </w:rPr>
              <w:t xml:space="preserve"> đổi, bổ sung một số điều của Luật Tiếp công dân, Luật </w:t>
            </w:r>
            <w:r w:rsidR="004F29BD" w:rsidRPr="00892483">
              <w:rPr>
                <w:rFonts w:ascii="Times New Roman" w:hAnsi="Times New Roman" w:cs="Times New Roman"/>
                <w:sz w:val="26"/>
                <w:szCs w:val="26"/>
              </w:rPr>
              <w:lastRenderedPageBreak/>
              <w:t>Khiếu nại, Luật Tố cáo.</w:t>
            </w:r>
          </w:p>
          <w:p w:rsidR="00E009FC" w:rsidRPr="00892483" w:rsidRDefault="00E009FC" w:rsidP="004468F0">
            <w:pPr>
              <w:spacing w:after="0" w:line="340" w:lineRule="exact"/>
              <w:ind w:firstLine="720"/>
              <w:jc w:val="both"/>
              <w:rPr>
                <w:rFonts w:ascii="Times New Roman" w:hAnsi="Times New Roman" w:cs="Times New Roman"/>
                <w:sz w:val="26"/>
                <w:szCs w:val="26"/>
              </w:rPr>
            </w:pPr>
            <w:r w:rsidRPr="00892483">
              <w:rPr>
                <w:rFonts w:ascii="Times New Roman" w:hAnsi="Times New Roman" w:cs="Times New Roman"/>
                <w:sz w:val="26"/>
                <w:szCs w:val="26"/>
              </w:rPr>
              <w:t>- Các nội dung khác sửa đổi theo hướng viết ngắn gọn hơn.</w:t>
            </w: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FF324A" w:rsidRPr="00892483" w:rsidRDefault="00FF324A"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4468F0">
            <w:pPr>
              <w:spacing w:after="0" w:line="340" w:lineRule="exact"/>
              <w:ind w:firstLine="720"/>
              <w:jc w:val="both"/>
              <w:rPr>
                <w:rFonts w:ascii="Times New Roman" w:hAnsi="Times New Roman" w:cs="Times New Roman"/>
                <w:sz w:val="26"/>
                <w:szCs w:val="26"/>
              </w:rPr>
            </w:pPr>
          </w:p>
          <w:p w:rsidR="004F29BD" w:rsidRPr="00892483" w:rsidRDefault="004F29BD" w:rsidP="00E009FC">
            <w:pPr>
              <w:spacing w:after="0" w:line="340" w:lineRule="exact"/>
              <w:jc w:val="both"/>
              <w:rPr>
                <w:rFonts w:ascii="Times New Roman" w:hAnsi="Times New Roman" w:cs="Times New Roman"/>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54" w:name="bookmark=kix.u2stl7vktsaq" w:colFirst="0" w:colLast="0"/>
            <w:bookmarkStart w:id="55" w:name="dieu_19"/>
            <w:bookmarkEnd w:id="54"/>
            <w:r w:rsidRPr="00892483">
              <w:rPr>
                <w:rFonts w:ascii="Times New Roman" w:eastAsia="Times New Roman" w:hAnsi="Times New Roman" w:cs="Times New Roman"/>
                <w:b/>
                <w:bCs/>
                <w:color w:val="000000"/>
                <w:sz w:val="26"/>
                <w:szCs w:val="26"/>
                <w:lang w:val="vi-VN"/>
              </w:rPr>
              <w:lastRenderedPageBreak/>
              <w:t xml:space="preserve">Điều </w:t>
            </w:r>
            <w:r w:rsidRPr="00892483">
              <w:rPr>
                <w:rFonts w:ascii="Times New Roman" w:eastAsia="Times New Roman" w:hAnsi="Times New Roman" w:cs="Times New Roman"/>
                <w:b/>
                <w:bCs/>
                <w:i/>
                <w:color w:val="000000"/>
                <w:sz w:val="26"/>
                <w:szCs w:val="26"/>
                <w:lang w:val="vi-VN"/>
              </w:rPr>
              <w:t>19</w:t>
            </w:r>
            <w:r w:rsidRPr="00892483">
              <w:rPr>
                <w:rFonts w:ascii="Times New Roman" w:eastAsia="Times New Roman" w:hAnsi="Times New Roman" w:cs="Times New Roman"/>
                <w:b/>
                <w:bCs/>
                <w:color w:val="000000"/>
                <w:sz w:val="26"/>
                <w:szCs w:val="26"/>
                <w:lang w:val="vi-VN"/>
              </w:rPr>
              <w:t>. Xác minh nội dung tố cáo</w:t>
            </w:r>
            <w:bookmarkEnd w:id="55"/>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thành lập Đoàn xác minh nội dung tố cáo. Đoàn xác minh có trách nhiệm xây dựng kế hoạch làm việc, phân công nhiệm vụ cụ thể cho các thành viên để xác minh nội dung tố cáo theo các bước sau đây:</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1. Công bố quyết định thành lập Đoàn xác minh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Trưởng đoàn xác minh có trách nhiệm giao hoặc công bố quyết định thành lập Đoàn xác minh nội dung tố cáo cho người bị tố cáo, cơ quan của người bị tố cáo trong thời hạn 10 ngày kể từ ngày ban hành quyết định. Việc giao hoặc công bố quyết định thành lập Đoàn xác minh nội dung tố cáo phải được lập thành biên bản, có chữ ký của người công bố quyết định và người bị tố cáo. Biên bản phải lập </w:t>
            </w:r>
            <w:r w:rsidRPr="00892483">
              <w:rPr>
                <w:rFonts w:ascii="Times New Roman" w:eastAsia="Times New Roman" w:hAnsi="Times New Roman" w:cs="Times New Roman"/>
                <w:b/>
                <w:i/>
                <w:color w:val="000000"/>
                <w:sz w:val="26"/>
                <w:szCs w:val="26"/>
                <w:lang w:val="vi-VN"/>
              </w:rPr>
              <w:t>thành hai bản</w:t>
            </w:r>
            <w:r w:rsidRPr="00892483">
              <w:rPr>
                <w:rFonts w:ascii="Times New Roman" w:eastAsia="Times New Roman" w:hAnsi="Times New Roman" w:cs="Times New Roman"/>
                <w:color w:val="000000"/>
                <w:sz w:val="26"/>
                <w:szCs w:val="26"/>
                <w:lang w:val="vi-VN"/>
              </w:rPr>
              <w:t>, giao một bản cho người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2. Làm việc trực tiếp với người bị tố cáo, người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a)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Đoàn xác minh tố cáo phải làm việc trực tiếp với người bị tố cáo, yêu cầu người bị tố cáo </w:t>
            </w:r>
            <w:r w:rsidRPr="00892483">
              <w:rPr>
                <w:rFonts w:ascii="Times New Roman" w:eastAsia="Times New Roman" w:hAnsi="Times New Roman" w:cs="Times New Roman"/>
                <w:color w:val="000000"/>
                <w:sz w:val="26"/>
                <w:szCs w:val="26"/>
                <w:lang w:val="vi-VN"/>
              </w:rPr>
              <w:lastRenderedPageBreak/>
              <w:t>giải trình bằng văn bản về những nội dung bị tố cáo và cung cấp thông tin, tài liệu, bằng chứng liên quan đến nội dung bị tố cáo, nội dung giải trình, tiếp tục cung cấp thông tin, tài liệu, bằng chứng, giải trình về các vấn đề chưa rõ;</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b) Trong trường hợp cần thiết,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Đoàn xác minh tố cáo làm việc trực tiếp với người tố cáo. Trường hợp không làm việc được trực tiếp với người tố cáo vì lý do khách quan thì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hoặc Trưởng Đoàn xác minh nội dung tố cáo có văn bản yêu cầu người tố cáo cung cấp thông tin, tài liệu, bằng chứng để làm rõ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3.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hoặc Trưởng Đoàn xác minh nội dung tố cáo có quyền yêu cầu cơ quan, tổ chức, cá nhân liên quan cung cấp thông tin, tài liệu, bằng chứng liên quan đến nội dung tố cáo. Trường hợp cần thiết, Đoàn xác minh tố cáo làm việc trực tiếp để thu thập thông tin, tài liệu, bằng chứng có liên quan đến nội dung tố cáo.</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56" w:name="_heading=h.2cgbleywqssv" w:colFirst="0" w:colLast="0"/>
            <w:bookmarkEnd w:id="56"/>
            <w:r w:rsidRPr="00892483">
              <w:rPr>
                <w:rFonts w:ascii="Times New Roman" w:eastAsia="Times New Roman" w:hAnsi="Times New Roman" w:cs="Times New Roman"/>
                <w:b/>
                <w:bCs/>
                <w:sz w:val="26"/>
                <w:szCs w:val="26"/>
              </w:rPr>
              <w:lastRenderedPageBreak/>
              <w:t xml:space="preserve">Điều </w:t>
            </w:r>
            <w:r w:rsidR="00E009FC" w:rsidRPr="00892483">
              <w:rPr>
                <w:rFonts w:ascii="Times New Roman" w:eastAsia="Times New Roman" w:hAnsi="Times New Roman" w:cs="Times New Roman"/>
                <w:b/>
                <w:bCs/>
                <w:i/>
                <w:sz w:val="26"/>
                <w:szCs w:val="26"/>
              </w:rPr>
              <w:t>17</w:t>
            </w:r>
            <w:r w:rsidRPr="00892483">
              <w:rPr>
                <w:rFonts w:ascii="Times New Roman" w:eastAsia="Times New Roman" w:hAnsi="Times New Roman" w:cs="Times New Roman"/>
                <w:b/>
                <w:bCs/>
                <w:sz w:val="26"/>
                <w:szCs w:val="26"/>
              </w:rPr>
              <w:t>. Xác minh nội dung tố cáo</w:t>
            </w:r>
          </w:p>
          <w:p w:rsidR="00E009FC" w:rsidRPr="00892483" w:rsidRDefault="00E009FC" w:rsidP="00E009FC">
            <w:pPr>
              <w:shd w:val="clear" w:color="auto" w:fill="FFFFFF"/>
              <w:spacing w:after="120"/>
              <w:ind w:firstLine="709"/>
              <w:jc w:val="both"/>
              <w:rPr>
                <w:rFonts w:ascii="Times New Roman" w:eastAsia="Times New Roman" w:hAnsi="Times New Roman" w:cs="Times New Roman"/>
                <w:sz w:val="26"/>
                <w:szCs w:val="26"/>
              </w:rPr>
            </w:pPr>
          </w:p>
          <w:p w:rsidR="00E009FC" w:rsidRPr="00892483" w:rsidRDefault="00E009FC" w:rsidP="00E009FC">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Người</w:t>
            </w:r>
            <w:r w:rsidRPr="00892483">
              <w:rPr>
                <w:rFonts w:ascii="Times New Roman" w:eastAsia="Times New Roman" w:hAnsi="Times New Roman" w:cs="Times New Roman"/>
                <w:sz w:val="26"/>
                <w:szCs w:val="26"/>
                <w:lang w:val="en-US"/>
              </w:rPr>
              <w:t xml:space="preserve"> </w:t>
            </w:r>
            <w:r w:rsidRPr="00892483">
              <w:rPr>
                <w:rFonts w:ascii="Times New Roman" w:hAnsi="Times New Roman" w:cs="Times New Roman"/>
                <w:b/>
                <w:i/>
                <w:sz w:val="26"/>
                <w:szCs w:val="26"/>
                <w:lang w:val="en-US"/>
              </w:rPr>
              <w:t>có thẩm quyền</w:t>
            </w:r>
            <w:r w:rsidRPr="00892483">
              <w:rPr>
                <w:rFonts w:ascii="Times New Roman" w:eastAsia="Times New Roman" w:hAnsi="Times New Roman" w:cs="Times New Roman"/>
                <w:sz w:val="26"/>
                <w:szCs w:val="26"/>
              </w:rPr>
              <w:t xml:space="preserve"> giải quyết tố cáo thành lập Đoàn xác minh nội dung tố cáo. Đoàn xác minh có trách nhiệm xây dựng kế hoạch làm việc, phân công nhiệm vụ cụ thể cho các thành viên để xác minh nội dung tố cáo theo các bước sau đây:</w:t>
            </w:r>
          </w:p>
          <w:p w:rsidR="00E009FC" w:rsidRPr="00892483" w:rsidRDefault="00E009FC" w:rsidP="00E009FC">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1. Công bố quyết định thành lập Đoàn xác minh nội dung tố cáo:</w:t>
            </w:r>
          </w:p>
          <w:p w:rsidR="00E009FC" w:rsidRPr="00892483" w:rsidRDefault="00E009FC" w:rsidP="00E009FC">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Trưởng đoàn xác minh có trách nhiệm giao hoặc công bố quyết định thành lập Đoàn xác minh nội dung tố cáo cho người bị tố cáo, cơ quan của người bị tố cáo trong thời hạn 10 ngày kể từ ngày ban hành quyết định. Việc giao hoặc công bố quyết định thành lập Đoàn xác minh nội dung tố cáo phải được lập thành biên bản, có chữ ký của người công bố quyết định và người bị tố cáo. Biên bản phải lập thành</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ít nhất</w:t>
            </w:r>
            <w:r w:rsidRPr="00892483">
              <w:rPr>
                <w:rFonts w:ascii="Times New Roman" w:eastAsia="Times New Roman" w:hAnsi="Times New Roman" w:cs="Times New Roman"/>
                <w:sz w:val="26"/>
                <w:szCs w:val="26"/>
              </w:rPr>
              <w:t xml:space="preserve"> </w:t>
            </w:r>
            <w:r w:rsidRPr="00892483">
              <w:rPr>
                <w:rFonts w:ascii="Times New Roman" w:eastAsia="Times New Roman" w:hAnsi="Times New Roman" w:cs="Times New Roman"/>
                <w:b/>
                <w:i/>
                <w:sz w:val="26"/>
                <w:szCs w:val="26"/>
              </w:rPr>
              <w:t>hai bản</w:t>
            </w:r>
            <w:r w:rsidRPr="00892483">
              <w:rPr>
                <w:rFonts w:ascii="Times New Roman" w:eastAsia="Times New Roman" w:hAnsi="Times New Roman" w:cs="Times New Roman"/>
                <w:sz w:val="26"/>
                <w:szCs w:val="26"/>
              </w:rPr>
              <w:t>, giao một bản cho người bị tố cáo.</w:t>
            </w:r>
          </w:p>
          <w:p w:rsidR="00E009FC" w:rsidRPr="00892483" w:rsidRDefault="00E009FC" w:rsidP="00E009FC">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2. Làm việc với người bị tố cáo, người tố cáo:</w:t>
            </w:r>
          </w:p>
          <w:p w:rsidR="00E009FC" w:rsidRPr="00892483" w:rsidRDefault="00E009FC" w:rsidP="00E009FC">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a) Người</w:t>
            </w:r>
            <w:r w:rsidRPr="00892483">
              <w:rPr>
                <w:rFonts w:ascii="Times New Roman" w:eastAsia="Times New Roman" w:hAnsi="Times New Roman" w:cs="Times New Roman"/>
                <w:sz w:val="26"/>
                <w:szCs w:val="26"/>
                <w:lang w:val="en-US"/>
              </w:rPr>
              <w:t xml:space="preserve"> </w:t>
            </w:r>
            <w:r w:rsidRPr="00892483">
              <w:rPr>
                <w:rFonts w:ascii="Times New Roman" w:hAnsi="Times New Roman" w:cs="Times New Roman"/>
                <w:b/>
                <w:i/>
                <w:sz w:val="26"/>
                <w:szCs w:val="26"/>
                <w:lang w:val="en-US"/>
              </w:rPr>
              <w:t>có thẩm quyền</w:t>
            </w:r>
            <w:r w:rsidRPr="00892483">
              <w:rPr>
                <w:rFonts w:ascii="Times New Roman" w:eastAsia="Times New Roman" w:hAnsi="Times New Roman" w:cs="Times New Roman"/>
                <w:sz w:val="26"/>
                <w:szCs w:val="26"/>
              </w:rPr>
              <w:t xml:space="preserve"> giải quyết tố cáo, Đoàn xác minh tố cáo</w:t>
            </w:r>
            <w:r w:rsidRPr="00892483">
              <w:rPr>
                <w:rFonts w:ascii="Times New Roman" w:eastAsia="Times New Roman" w:hAnsi="Times New Roman" w:cs="Times New Roman"/>
                <w:sz w:val="26"/>
                <w:szCs w:val="26"/>
                <w:lang w:val="en-US"/>
              </w:rPr>
              <w:t xml:space="preserve"> phải</w:t>
            </w:r>
            <w:r w:rsidRPr="00892483">
              <w:rPr>
                <w:rFonts w:ascii="Times New Roman" w:eastAsia="Times New Roman" w:hAnsi="Times New Roman" w:cs="Times New Roman"/>
                <w:sz w:val="26"/>
                <w:szCs w:val="26"/>
              </w:rPr>
              <w:t xml:space="preserve"> làm việc trực tiếp với người bị tố cáo, yêu cầu người bị tố cáo giải trình bằng văn bản về những nội dung bị tố </w:t>
            </w:r>
            <w:r w:rsidRPr="00892483">
              <w:rPr>
                <w:rFonts w:ascii="Times New Roman" w:eastAsia="Times New Roman" w:hAnsi="Times New Roman" w:cs="Times New Roman"/>
                <w:sz w:val="26"/>
                <w:szCs w:val="26"/>
              </w:rPr>
              <w:lastRenderedPageBreak/>
              <w:t>cáo và cung cấp thông tin, tài liệu, bằng chứng liên quan đến nội dung bị tố cáo, nội dung giải trình, tiếp tục cung cấp thông tin, tài liệu, bằng chứng, giải trình về các vấn đề chưa rõ;</w:t>
            </w:r>
          </w:p>
          <w:p w:rsidR="00E009FC" w:rsidRPr="00892483" w:rsidRDefault="00E009FC" w:rsidP="00E009FC">
            <w:pPr>
              <w:shd w:val="clear" w:color="auto" w:fill="FFFFFF"/>
              <w:spacing w:after="120"/>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rPr>
              <w:t xml:space="preserve">Trường hợp nội dung </w:t>
            </w:r>
            <w:r w:rsidRPr="00892483">
              <w:rPr>
                <w:rFonts w:ascii="Times New Roman" w:eastAsia="Times New Roman" w:hAnsi="Times New Roman" w:cs="Times New Roman"/>
                <w:i/>
                <w:sz w:val="26"/>
                <w:szCs w:val="26"/>
                <w:lang w:val="en-US"/>
              </w:rPr>
              <w:t>tố cáo</w:t>
            </w:r>
            <w:r w:rsidRPr="00892483">
              <w:rPr>
                <w:rFonts w:ascii="Times New Roman" w:eastAsia="Times New Roman" w:hAnsi="Times New Roman" w:cs="Times New Roman"/>
                <w:i/>
                <w:sz w:val="26"/>
                <w:szCs w:val="26"/>
              </w:rPr>
              <w:t xml:space="preserve"> và hồ sơ, tài liệu có liên quan đã rõ ràng, có đủ căn cứ, cơ sở pháp lý để kết luận, giải quyết thì Đoàn xác minh tố cáo</w:t>
            </w:r>
            <w:r w:rsidRPr="00892483">
              <w:rPr>
                <w:rFonts w:ascii="Times New Roman" w:eastAsia="Times New Roman" w:hAnsi="Times New Roman" w:cs="Times New Roman"/>
                <w:i/>
                <w:sz w:val="26"/>
                <w:szCs w:val="26"/>
                <w:lang w:val="en-US"/>
              </w:rPr>
              <w:t xml:space="preserve"> có thể làm việc trực tuyến với người bị tố cáo và </w:t>
            </w:r>
            <w:r w:rsidRPr="00892483">
              <w:rPr>
                <w:rFonts w:ascii="Times New Roman" w:eastAsia="Times New Roman" w:hAnsi="Times New Roman" w:cs="Times New Roman"/>
                <w:i/>
                <w:sz w:val="26"/>
                <w:szCs w:val="26"/>
              </w:rPr>
              <w:t xml:space="preserve">yêu cầu người bị tố cáo </w:t>
            </w:r>
            <w:r w:rsidRPr="00892483">
              <w:rPr>
                <w:rFonts w:ascii="Times New Roman" w:eastAsia="Times New Roman" w:hAnsi="Times New Roman" w:cs="Times New Roman"/>
                <w:i/>
                <w:sz w:val="26"/>
                <w:szCs w:val="26"/>
                <w:lang w:val="en-US"/>
              </w:rPr>
              <w:t xml:space="preserve">gửi văn bản </w:t>
            </w:r>
            <w:r w:rsidRPr="00892483">
              <w:rPr>
                <w:rFonts w:ascii="Times New Roman" w:eastAsia="Times New Roman" w:hAnsi="Times New Roman" w:cs="Times New Roman"/>
                <w:i/>
                <w:sz w:val="26"/>
                <w:szCs w:val="26"/>
              </w:rPr>
              <w:t>giải trình</w:t>
            </w:r>
            <w:r w:rsidRPr="00892483">
              <w:rPr>
                <w:rFonts w:ascii="Times New Roman" w:eastAsia="Times New Roman" w:hAnsi="Times New Roman" w:cs="Times New Roman"/>
                <w:i/>
                <w:sz w:val="26"/>
                <w:szCs w:val="26"/>
                <w:lang w:val="en-US"/>
              </w:rPr>
              <w:t>, tài liệu có liên quan</w:t>
            </w:r>
            <w:r w:rsidRPr="00892483">
              <w:rPr>
                <w:rFonts w:ascii="Times New Roman" w:eastAsia="Times New Roman" w:hAnsi="Times New Roman" w:cs="Times New Roman"/>
                <w:i/>
                <w:sz w:val="26"/>
                <w:szCs w:val="26"/>
              </w:rPr>
              <w:t xml:space="preserve"> </w:t>
            </w:r>
            <w:r w:rsidRPr="00892483">
              <w:rPr>
                <w:rFonts w:ascii="Times New Roman" w:eastAsia="Times New Roman" w:hAnsi="Times New Roman" w:cs="Times New Roman"/>
                <w:i/>
                <w:sz w:val="26"/>
                <w:szCs w:val="26"/>
                <w:lang w:val="en-US"/>
              </w:rPr>
              <w:t>để lưu hồ sơ giải quyết tố cáo.</w:t>
            </w:r>
          </w:p>
          <w:p w:rsidR="00E009FC" w:rsidRPr="00892483" w:rsidRDefault="00E009FC" w:rsidP="00E009FC">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b) Trong trường hợp cần thiết, người </w:t>
            </w:r>
            <w:r w:rsidRPr="00892483">
              <w:rPr>
                <w:rFonts w:ascii="Times New Roman" w:hAnsi="Times New Roman" w:cs="Times New Roman"/>
                <w:b/>
                <w:i/>
                <w:sz w:val="26"/>
                <w:szCs w:val="26"/>
                <w:lang w:val="en-US"/>
              </w:rPr>
              <w:t>có thẩm quyền</w:t>
            </w:r>
            <w:r w:rsidRPr="00892483">
              <w:rPr>
                <w:rFonts w:ascii="Times New Roman" w:hAnsi="Times New Roman" w:cs="Times New Roman"/>
                <w:sz w:val="26"/>
                <w:szCs w:val="26"/>
              </w:rPr>
              <w:t xml:space="preserve"> </w:t>
            </w:r>
            <w:r w:rsidRPr="00892483">
              <w:rPr>
                <w:rFonts w:ascii="Times New Roman" w:eastAsia="Times New Roman" w:hAnsi="Times New Roman" w:cs="Times New Roman"/>
                <w:sz w:val="26"/>
                <w:szCs w:val="26"/>
              </w:rPr>
              <w:t xml:space="preserve">giải quyết tố cáo, Đoàn xác minh tố cáo làm việc trực tiếp với người tố cáo. Trường hợp không làm việc được trực tiếp với người tố cáo vì lý do khách quan thì 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giải quyết tố cáo hoặc Trưởng Đoàn xác minh có văn bản yêu cầu người tố cáo cung cấp thông tin, tài liệu, bằng chứng để làm rõ nội dung tố cáo.</w:t>
            </w:r>
          </w:p>
          <w:p w:rsidR="004F29BD" w:rsidRPr="00892483" w:rsidRDefault="00E009FC" w:rsidP="00E009FC">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 xml:space="preserve">3. 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giải quyết tố cáo hoặc Trưởng Đoàn xác minh có quyền yêu cầu cơ quan, tổ chức, cá nhân liên quan cung cấp thông tin, tài liệu, bằng chứng liên quan đến nội dung tố cáo. Trường hợp cần thiết, Đoàn xác minh tố cáo làm việc trực tiếp để thu thập thông tin, tài liệu, bằng chứng có liên quan đến nội dung tố cáo</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và n</w:t>
            </w:r>
            <w:r w:rsidRPr="00892483">
              <w:rPr>
                <w:rFonts w:ascii="Times New Roman" w:hAnsi="Times New Roman" w:cs="Times New Roman"/>
                <w:b/>
                <w:i/>
                <w:sz w:val="26"/>
                <w:szCs w:val="26"/>
                <w:shd w:val="clear" w:color="auto" w:fill="FFFFFF"/>
              </w:rPr>
              <w:t>ội dung làm việc phải được lập biên bản.</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
                <w:bCs/>
                <w:sz w:val="26"/>
                <w:szCs w:val="26"/>
              </w:rPr>
            </w:pPr>
          </w:p>
          <w:p w:rsidR="00E009FC" w:rsidRPr="00892483" w:rsidRDefault="00E009FC" w:rsidP="004468F0">
            <w:pPr>
              <w:spacing w:after="0" w:line="340" w:lineRule="exact"/>
              <w:ind w:firstLine="720"/>
              <w:jc w:val="both"/>
              <w:rPr>
                <w:rFonts w:ascii="Times New Roman" w:eastAsia="Times New Roman" w:hAnsi="Times New Roman" w:cs="Times New Roman"/>
                <w:bCs/>
                <w:sz w:val="26"/>
                <w:szCs w:val="26"/>
              </w:rPr>
            </w:pPr>
          </w:p>
          <w:p w:rsidR="00E009FC" w:rsidRPr="00892483" w:rsidRDefault="00E009FC" w:rsidP="004468F0">
            <w:pPr>
              <w:spacing w:after="0" w:line="340" w:lineRule="exact"/>
              <w:ind w:firstLine="720"/>
              <w:jc w:val="both"/>
              <w:rPr>
                <w:rFonts w:ascii="Times New Roman" w:eastAsia="Times New Roman" w:hAnsi="Times New Roman" w:cs="Times New Roman"/>
                <w:bCs/>
                <w:sz w:val="26"/>
                <w:szCs w:val="26"/>
              </w:rPr>
            </w:pPr>
          </w:p>
          <w:p w:rsidR="00E009FC" w:rsidRPr="00892483" w:rsidRDefault="00E009FC" w:rsidP="004468F0">
            <w:pPr>
              <w:spacing w:after="0" w:line="340" w:lineRule="exact"/>
              <w:ind w:firstLine="720"/>
              <w:jc w:val="both"/>
              <w:rPr>
                <w:rFonts w:ascii="Times New Roman" w:eastAsia="Times New Roman" w:hAnsi="Times New Roman" w:cs="Times New Roman"/>
                <w:bCs/>
                <w:sz w:val="26"/>
                <w:szCs w:val="26"/>
              </w:rPr>
            </w:pPr>
          </w:p>
          <w:p w:rsidR="009C74B0" w:rsidRPr="00892483" w:rsidRDefault="009C74B0"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xml:space="preserve">- </w:t>
            </w:r>
            <w:r w:rsidR="00EB1A08" w:rsidRPr="00892483">
              <w:rPr>
                <w:rFonts w:ascii="Times New Roman" w:eastAsia="Times New Roman" w:hAnsi="Times New Roman" w:cs="Times New Roman"/>
                <w:bCs/>
                <w:sz w:val="26"/>
                <w:szCs w:val="26"/>
              </w:rPr>
              <w:t xml:space="preserve">Bổ sung quy định về làm việc trực tuyến với người bị tố cáo: </w:t>
            </w:r>
            <w:r w:rsidRPr="00892483">
              <w:rPr>
                <w:rFonts w:ascii="Times New Roman" w:eastAsia="Times New Roman" w:hAnsi="Times New Roman" w:cs="Times New Roman"/>
                <w:bCs/>
                <w:sz w:val="26"/>
                <w:szCs w:val="26"/>
              </w:rPr>
              <w:t>Trên thực tế, nhiều vụ việc trên cơ sở đánh giá nội dung đơn tố cáo, hồ sơ, tài liệu có liên quan, người có thẩm quyền giải quyết tố cáo đã đủ căn cứ, cơ sở pháp lý để kết luận, giải quyết. Mặt khác, quy định về giải quyết khiếu nại cũng không bắt buộc phải thực hiện xác minh.</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57" w:name="bookmark=kix.9p08ut1791vt" w:colFirst="0" w:colLast="0"/>
            <w:bookmarkStart w:id="58" w:name="dieu_20"/>
            <w:bookmarkEnd w:id="57"/>
            <w:r w:rsidRPr="00892483">
              <w:rPr>
                <w:rFonts w:ascii="Times New Roman" w:eastAsia="Times New Roman" w:hAnsi="Times New Roman" w:cs="Times New Roman"/>
                <w:b/>
                <w:bCs/>
                <w:color w:val="000000"/>
                <w:sz w:val="26"/>
                <w:szCs w:val="26"/>
                <w:lang w:val="vi-VN"/>
              </w:rPr>
              <w:lastRenderedPageBreak/>
              <w:t xml:space="preserve">Điều </w:t>
            </w:r>
            <w:r w:rsidRPr="00892483">
              <w:rPr>
                <w:rFonts w:ascii="Times New Roman" w:eastAsia="Times New Roman" w:hAnsi="Times New Roman" w:cs="Times New Roman"/>
                <w:b/>
                <w:bCs/>
                <w:i/>
                <w:color w:val="000000"/>
                <w:sz w:val="26"/>
                <w:szCs w:val="26"/>
                <w:lang w:val="vi-VN"/>
              </w:rPr>
              <w:t>20</w:t>
            </w:r>
            <w:r w:rsidRPr="00892483">
              <w:rPr>
                <w:rFonts w:ascii="Times New Roman" w:eastAsia="Times New Roman" w:hAnsi="Times New Roman" w:cs="Times New Roman"/>
                <w:b/>
                <w:bCs/>
                <w:color w:val="000000"/>
                <w:sz w:val="26"/>
                <w:szCs w:val="26"/>
                <w:lang w:val="vi-VN"/>
              </w:rPr>
              <w:t>. Tham khảo ý kiến tư vấn, trưng cầu giám định</w:t>
            </w:r>
            <w:bookmarkEnd w:id="58"/>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Trường hợp vụ việc phức tạp hoặc xét thấy cần thiết, người giải quyết tố cáo có thể tổ chức họp, trao đổi ý kiến với các cơ quan, tổ chức, cá nhân có liên quan; xin hướng dẫn nghiệp vụ của cấp trên trực tiếp; trưng cầu giám định hoặc tiến hành các biện pháp cần thiết khác.</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Thời gian giám định không tính vào thời hạn giải quyết tố cáo.</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59" w:name="_heading=h.fl5avjegi6u2" w:colFirst="0" w:colLast="0"/>
            <w:bookmarkEnd w:id="59"/>
            <w:r w:rsidRPr="00892483">
              <w:rPr>
                <w:rFonts w:ascii="Times New Roman" w:eastAsia="Times New Roman" w:hAnsi="Times New Roman" w:cs="Times New Roman"/>
                <w:b/>
                <w:bCs/>
                <w:sz w:val="26"/>
                <w:szCs w:val="26"/>
              </w:rPr>
              <w:t xml:space="preserve">Điều </w:t>
            </w:r>
            <w:r w:rsidR="00EB1A08" w:rsidRPr="00892483">
              <w:rPr>
                <w:rFonts w:ascii="Times New Roman" w:eastAsia="Times New Roman" w:hAnsi="Times New Roman" w:cs="Times New Roman"/>
                <w:b/>
                <w:bCs/>
                <w:i/>
                <w:sz w:val="26"/>
                <w:szCs w:val="26"/>
              </w:rPr>
              <w:t>18</w:t>
            </w:r>
            <w:r w:rsidRPr="00892483">
              <w:rPr>
                <w:rFonts w:ascii="Times New Roman" w:eastAsia="Times New Roman" w:hAnsi="Times New Roman" w:cs="Times New Roman"/>
                <w:b/>
                <w:bCs/>
                <w:sz w:val="26"/>
                <w:szCs w:val="26"/>
              </w:rPr>
              <w:t>. Tham khảo ý kiến tư vấn, trưng cầu giám định</w:t>
            </w:r>
          </w:p>
          <w:p w:rsidR="00EB1A08" w:rsidRPr="00892483" w:rsidRDefault="00EB1A08" w:rsidP="00EB1A08">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Trường hợp vụ việc phức tạp hoặc xét thấy cần thiết, người giải quyết tố cáo có thể tổ chức họp, trao đổi ý kiến với các cơ quan, tổ chức, cá nhân có liên quan; xin hướng dẫn nghiệp vụ của cấp trên trực tiếp; trưng cầu giám định hoặc tiến hành các biện pháp cần thiết khác.</w:t>
            </w:r>
            <w:r w:rsidRPr="00892483">
              <w:rPr>
                <w:rFonts w:ascii="Times New Roman" w:eastAsia="Times New Roman" w:hAnsi="Times New Roman" w:cs="Times New Roman"/>
                <w:sz w:val="26"/>
                <w:szCs w:val="26"/>
                <w:lang w:val="en-US"/>
              </w:rPr>
              <w:t xml:space="preserve"> </w:t>
            </w:r>
          </w:p>
          <w:p w:rsidR="004F29BD" w:rsidRPr="00892483" w:rsidRDefault="00EB1A08" w:rsidP="00EB1A08">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i/>
                <w:sz w:val="26"/>
                <w:szCs w:val="26"/>
              </w:rPr>
              <w:t xml:space="preserve">Người </w:t>
            </w:r>
            <w:r w:rsidRPr="00892483">
              <w:rPr>
                <w:rFonts w:ascii="Times New Roman" w:eastAsia="Times New Roman" w:hAnsi="Times New Roman" w:cs="Times New Roman"/>
                <w:i/>
                <w:sz w:val="26"/>
                <w:szCs w:val="26"/>
                <w:lang w:val="en-US"/>
              </w:rPr>
              <w:t xml:space="preserve">có thẩm quyền </w:t>
            </w:r>
            <w:r w:rsidRPr="00892483">
              <w:rPr>
                <w:rFonts w:ascii="Times New Roman" w:eastAsia="Times New Roman" w:hAnsi="Times New Roman" w:cs="Times New Roman"/>
                <w:i/>
                <w:sz w:val="26"/>
                <w:szCs w:val="26"/>
              </w:rPr>
              <w:t xml:space="preserve">giải quyết </w:t>
            </w:r>
            <w:r w:rsidRPr="00892483">
              <w:rPr>
                <w:rFonts w:ascii="Times New Roman" w:eastAsia="Times New Roman" w:hAnsi="Times New Roman" w:cs="Times New Roman"/>
                <w:i/>
                <w:sz w:val="26"/>
                <w:szCs w:val="26"/>
                <w:lang w:val="en-US"/>
              </w:rPr>
              <w:t>tố cáo</w:t>
            </w:r>
            <w:r w:rsidRPr="00892483">
              <w:rPr>
                <w:rFonts w:ascii="Times New Roman" w:eastAsia="Times New Roman" w:hAnsi="Times New Roman" w:cs="Times New Roman"/>
                <w:i/>
                <w:sz w:val="26"/>
                <w:szCs w:val="26"/>
              </w:rPr>
              <w:t xml:space="preserve"> quyết định việc trưng cầu giám định khi thấy cần thiết hoặc khi có đề nghị của người </w:t>
            </w:r>
            <w:r w:rsidRPr="00892483">
              <w:rPr>
                <w:rFonts w:ascii="Times New Roman" w:eastAsia="Times New Roman" w:hAnsi="Times New Roman" w:cs="Times New Roman"/>
                <w:i/>
                <w:sz w:val="26"/>
                <w:szCs w:val="26"/>
                <w:lang w:val="en-US"/>
              </w:rPr>
              <w:t>tố cáo</w:t>
            </w:r>
            <w:r w:rsidRPr="00892483">
              <w:rPr>
                <w:rFonts w:ascii="Times New Roman" w:eastAsia="Times New Roman" w:hAnsi="Times New Roman" w:cs="Times New Roman"/>
                <w:i/>
                <w:sz w:val="26"/>
                <w:szCs w:val="26"/>
              </w:rPr>
              <w:t xml:space="preserve">, người bị </w:t>
            </w:r>
            <w:r w:rsidRPr="00892483">
              <w:rPr>
                <w:rFonts w:ascii="Times New Roman" w:eastAsia="Times New Roman" w:hAnsi="Times New Roman" w:cs="Times New Roman"/>
                <w:i/>
                <w:sz w:val="26"/>
                <w:szCs w:val="26"/>
                <w:lang w:val="en-US"/>
              </w:rPr>
              <w:t>tố cáo</w:t>
            </w:r>
            <w:r w:rsidRPr="00892483">
              <w:rPr>
                <w:rFonts w:ascii="Times New Roman" w:eastAsia="Times New Roman" w:hAnsi="Times New Roman" w:cs="Times New Roman"/>
                <w:i/>
                <w:sz w:val="26"/>
                <w:szCs w:val="26"/>
              </w:rPr>
              <w:t xml:space="preserve"> và cơ quan, tổ chức có liên quan</w:t>
            </w:r>
            <w:r w:rsidRPr="00892483">
              <w:rPr>
                <w:rFonts w:ascii="Times New Roman" w:eastAsia="Times New Roman" w:hAnsi="Times New Roman" w:cs="Times New Roman"/>
                <w:sz w:val="26"/>
                <w:szCs w:val="26"/>
              </w:rPr>
              <w:t>.</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 xml:space="preserve">Thời gian </w:t>
            </w:r>
            <w:r w:rsidRPr="00892483">
              <w:rPr>
                <w:rFonts w:ascii="Times New Roman" w:eastAsia="Times New Roman" w:hAnsi="Times New Roman" w:cs="Times New Roman"/>
                <w:sz w:val="26"/>
                <w:szCs w:val="26"/>
                <w:lang w:val="en-US"/>
              </w:rPr>
              <w:t xml:space="preserve">trưng cầu </w:t>
            </w:r>
            <w:r w:rsidRPr="00892483">
              <w:rPr>
                <w:rFonts w:ascii="Times New Roman" w:eastAsia="Times New Roman" w:hAnsi="Times New Roman" w:cs="Times New Roman"/>
                <w:sz w:val="26"/>
                <w:szCs w:val="26"/>
              </w:rPr>
              <w:t>giám định không tính vào thời hạn giải quyết tố cáo.</w:t>
            </w:r>
          </w:p>
        </w:tc>
        <w:tc>
          <w:tcPr>
            <w:tcW w:w="5528" w:type="dxa"/>
          </w:tcPr>
          <w:p w:rsidR="004F29BD" w:rsidRPr="00892483" w:rsidRDefault="008A2F3F" w:rsidP="008A2F3F">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Theo quy định tại Điều 15 Nghị định số 31/2019/NĐ-CP hướng dẫn Luật Tố cáo, việc trưng cầu giám định được thực hiện bằng văn bản. Do đó, bổ sung rõ hơn</w:t>
            </w:r>
            <w:r w:rsidR="00EB1A08" w:rsidRPr="00892483">
              <w:rPr>
                <w:rFonts w:ascii="Times New Roman" w:eastAsia="Times New Roman" w:hAnsi="Times New Roman" w:cs="Times New Roman"/>
                <w:bCs/>
                <w:sz w:val="26"/>
                <w:szCs w:val="26"/>
              </w:rPr>
              <w:t xml:space="preserve"> quy định về văn bản giám định được thể hiện bằng quyết định của người có thẩm quyền giải quyết tố cáo.</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60" w:name="dieu_21"/>
            <w:r w:rsidRPr="00892483">
              <w:rPr>
                <w:rFonts w:ascii="Times New Roman" w:eastAsia="Times New Roman" w:hAnsi="Times New Roman" w:cs="Times New Roman"/>
                <w:b/>
                <w:bCs/>
                <w:color w:val="000000"/>
                <w:sz w:val="26"/>
                <w:szCs w:val="26"/>
                <w:lang w:val="vi-VN"/>
              </w:rPr>
              <w:t xml:space="preserve">Điều </w:t>
            </w:r>
            <w:r w:rsidRPr="00892483">
              <w:rPr>
                <w:rFonts w:ascii="Times New Roman" w:eastAsia="Times New Roman" w:hAnsi="Times New Roman" w:cs="Times New Roman"/>
                <w:b/>
                <w:bCs/>
                <w:i/>
                <w:color w:val="000000"/>
                <w:sz w:val="26"/>
                <w:szCs w:val="26"/>
                <w:lang w:val="vi-VN"/>
              </w:rPr>
              <w:t>21</w:t>
            </w:r>
            <w:r w:rsidRPr="00892483">
              <w:rPr>
                <w:rFonts w:ascii="Times New Roman" w:eastAsia="Times New Roman" w:hAnsi="Times New Roman" w:cs="Times New Roman"/>
                <w:b/>
                <w:bCs/>
                <w:color w:val="000000"/>
                <w:sz w:val="26"/>
                <w:szCs w:val="26"/>
                <w:lang w:val="vi-VN"/>
              </w:rPr>
              <w:t>. Báo cáo kết quả xác minh tố cáo</w:t>
            </w:r>
            <w:bookmarkEnd w:id="60"/>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1. Trong thời hạn </w:t>
            </w:r>
            <w:r w:rsidRPr="00892483">
              <w:rPr>
                <w:rFonts w:ascii="Times New Roman" w:eastAsia="Times New Roman" w:hAnsi="Times New Roman" w:cs="Times New Roman"/>
                <w:b/>
                <w:i/>
                <w:color w:val="000000"/>
                <w:sz w:val="26"/>
                <w:szCs w:val="26"/>
                <w:lang w:val="vi-VN"/>
              </w:rPr>
              <w:t>05</w:t>
            </w:r>
            <w:r w:rsidRPr="00892483">
              <w:rPr>
                <w:rFonts w:ascii="Times New Roman" w:eastAsia="Times New Roman" w:hAnsi="Times New Roman" w:cs="Times New Roman"/>
                <w:color w:val="000000"/>
                <w:sz w:val="26"/>
                <w:szCs w:val="26"/>
                <w:lang w:val="vi-VN"/>
              </w:rPr>
              <w:t xml:space="preserve"> ngày làm việc, kể từ ngày kết thúc việc xác minh, Trưởng đoàn xác minh phải báo cáo bằng văn bản về kết quả xác minh với người có thẩm quyền giải quyết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Báo cáo kết quả xác minh tố cáo có các nội dung chính sau đây:</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a) Tóm tắt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b) Kết quả xác minh từng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c) Nội dung giải trình của người bị tố cáo (nếu có);</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d) Đề xuất đánh giá về nội dung tố </w:t>
            </w:r>
            <w:r w:rsidRPr="00892483">
              <w:rPr>
                <w:rFonts w:ascii="Times New Roman" w:eastAsia="Times New Roman" w:hAnsi="Times New Roman" w:cs="Times New Roman"/>
                <w:color w:val="000000"/>
                <w:sz w:val="26"/>
                <w:szCs w:val="26"/>
                <w:lang w:val="vi-VN"/>
              </w:rPr>
              <w:lastRenderedPageBreak/>
              <w:t>cáo là đúng, đúng một phần hoặc tố cáo sai sự thật; xác định trách nhiệm của từng cơ quan, tổ chức, cá nhân liên quan đến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đ) Kiến nghị xử lý đối với cơ quan, tổ chức, cá nhân có hành vi vi phạm; các biện pháp cần thiết khác (nếu có).</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2. Trường hợp xác minh phát hiện hành vi có dấu hiệu tội phạm thì Trưởng Đoàn xác minh báo cáo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xem xét xử lý theo quy định của pháp luật</w:t>
            </w:r>
            <w:r w:rsidR="008A2F3F" w:rsidRPr="00892483">
              <w:rPr>
                <w:rFonts w:ascii="Times New Roman" w:eastAsia="Times New Roman" w:hAnsi="Times New Roman" w:cs="Times New Roman"/>
                <w:color w:val="000000"/>
                <w:sz w:val="26"/>
                <w:szCs w:val="26"/>
                <w:lang w:val="en-US"/>
              </w:rPr>
              <w:t>.</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61" w:name="_heading=h.8z66389flv4w" w:colFirst="0" w:colLast="0"/>
            <w:bookmarkEnd w:id="61"/>
            <w:r w:rsidRPr="00892483">
              <w:rPr>
                <w:rFonts w:ascii="Times New Roman" w:eastAsia="Times New Roman" w:hAnsi="Times New Roman" w:cs="Times New Roman"/>
                <w:b/>
                <w:bCs/>
                <w:sz w:val="26"/>
                <w:szCs w:val="26"/>
              </w:rPr>
              <w:lastRenderedPageBreak/>
              <w:t xml:space="preserve">Điều </w:t>
            </w:r>
            <w:r w:rsidR="008A2F3F" w:rsidRPr="00892483">
              <w:rPr>
                <w:rFonts w:ascii="Times New Roman" w:eastAsia="Times New Roman" w:hAnsi="Times New Roman" w:cs="Times New Roman"/>
                <w:b/>
                <w:bCs/>
                <w:i/>
                <w:sz w:val="26"/>
                <w:szCs w:val="26"/>
              </w:rPr>
              <w:t>19</w:t>
            </w:r>
            <w:r w:rsidRPr="00892483">
              <w:rPr>
                <w:rFonts w:ascii="Times New Roman" w:eastAsia="Times New Roman" w:hAnsi="Times New Roman" w:cs="Times New Roman"/>
                <w:b/>
                <w:bCs/>
                <w:sz w:val="26"/>
                <w:szCs w:val="26"/>
              </w:rPr>
              <w:t>. Báo cáo kết quả xác minh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1. Trong thời hạn </w:t>
            </w:r>
            <w:r w:rsidRPr="00892483">
              <w:rPr>
                <w:rFonts w:ascii="Times New Roman" w:eastAsia="Times New Roman" w:hAnsi="Times New Roman" w:cs="Times New Roman"/>
                <w:b/>
                <w:i/>
                <w:sz w:val="26"/>
                <w:szCs w:val="26"/>
              </w:rPr>
              <w:t>0</w:t>
            </w:r>
            <w:r w:rsidR="008A2F3F" w:rsidRPr="00892483">
              <w:rPr>
                <w:rFonts w:ascii="Times New Roman" w:eastAsia="Times New Roman" w:hAnsi="Times New Roman" w:cs="Times New Roman"/>
                <w:b/>
                <w:i/>
                <w:sz w:val="26"/>
                <w:szCs w:val="26"/>
              </w:rPr>
              <w:t>7</w:t>
            </w:r>
            <w:r w:rsidRPr="00892483">
              <w:rPr>
                <w:rFonts w:ascii="Times New Roman" w:eastAsia="Times New Roman" w:hAnsi="Times New Roman" w:cs="Times New Roman"/>
                <w:sz w:val="26"/>
                <w:szCs w:val="26"/>
              </w:rPr>
              <w:t xml:space="preserve"> ngày làm việc, kể từ ngày kết thúc việc xác minh, Trưởng đoàn xác minh phải báo cáo bằng văn bản về kết quả xác minh với người có thẩm quyền giải quyết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Báo cáo kết quả xác minh tố cáo có các nội dung chính sau đây:</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a) Tóm tắt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b) Kết quả xác minh từng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c) Nội dung giải trình của người bị tố cáo (nếu có);</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d) Đề xuất đánh giá về nội dung tố cáo là </w:t>
            </w:r>
            <w:r w:rsidRPr="00892483">
              <w:rPr>
                <w:rFonts w:ascii="Times New Roman" w:eastAsia="Times New Roman" w:hAnsi="Times New Roman" w:cs="Times New Roman"/>
                <w:sz w:val="26"/>
                <w:szCs w:val="26"/>
              </w:rPr>
              <w:lastRenderedPageBreak/>
              <w:t>đúng, đúng một phần hoặc tố cáo sai sự thật; xác định trách nhiệm của từng cơ quan, tổ chức, cá nhân liên quan đến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đ) Kiến nghị xử lý đối với cơ quan, tổ chức, cá nhân có hành vi vi phạm; các biện pháp cần thiết khác (nếu có).</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 xml:space="preserve">2. Trường hợp xác minh phát hiện hành vi có dấu hiệu tội phạm thì Trưởng Đoàn xác minh báo cáo 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giải quyết tố cáo xem xét xử lý theo quy định của pháp luật</w:t>
            </w:r>
            <w:r w:rsidRPr="00892483">
              <w:rPr>
                <w:rFonts w:ascii="Times New Roman" w:eastAsia="Times New Roman" w:hAnsi="Times New Roman" w:cs="Times New Roman"/>
                <w:sz w:val="26"/>
                <w:szCs w:val="26"/>
                <w:lang w:val="en-US"/>
              </w:rPr>
              <w:t>.</w:t>
            </w:r>
          </w:p>
        </w:tc>
        <w:tc>
          <w:tcPr>
            <w:tcW w:w="5528" w:type="dxa"/>
          </w:tcPr>
          <w:p w:rsidR="004F29BD" w:rsidRPr="00892483" w:rsidRDefault="008A2F3F"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lastRenderedPageBreak/>
              <w:t>- Trên thực tế có nhiều vụ phức tạp, nhiều nội dung nên cần thêm thời gian đánh giá, nhận xét</w:t>
            </w:r>
            <w:r w:rsidR="00FB1AE3" w:rsidRPr="00892483">
              <w:rPr>
                <w:rFonts w:ascii="Times New Roman" w:eastAsia="Times New Roman" w:hAnsi="Times New Roman" w:cs="Times New Roman"/>
                <w:bCs/>
                <w:sz w:val="26"/>
                <w:szCs w:val="26"/>
              </w:rPr>
              <w:t>, tổng hợp báo cáo người giải quyết nên cần sửa đổi thêm thời hạn báo cáo.</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62" w:name="dieu_22"/>
            <w:r w:rsidRPr="00892483">
              <w:rPr>
                <w:rFonts w:ascii="Times New Roman" w:eastAsia="Times New Roman" w:hAnsi="Times New Roman" w:cs="Times New Roman"/>
                <w:b/>
                <w:bCs/>
                <w:color w:val="000000"/>
                <w:sz w:val="26"/>
                <w:szCs w:val="26"/>
                <w:lang w:val="vi-VN"/>
              </w:rPr>
              <w:lastRenderedPageBreak/>
              <w:t xml:space="preserve">Điều </w:t>
            </w:r>
            <w:r w:rsidRPr="00892483">
              <w:rPr>
                <w:rFonts w:ascii="Times New Roman" w:eastAsia="Times New Roman" w:hAnsi="Times New Roman" w:cs="Times New Roman"/>
                <w:b/>
                <w:bCs/>
                <w:i/>
                <w:color w:val="000000"/>
                <w:sz w:val="26"/>
                <w:szCs w:val="26"/>
                <w:lang w:val="vi-VN"/>
              </w:rPr>
              <w:t>22</w:t>
            </w:r>
            <w:r w:rsidRPr="00892483">
              <w:rPr>
                <w:rFonts w:ascii="Times New Roman" w:eastAsia="Times New Roman" w:hAnsi="Times New Roman" w:cs="Times New Roman"/>
                <w:b/>
                <w:bCs/>
                <w:color w:val="000000"/>
                <w:sz w:val="26"/>
                <w:szCs w:val="26"/>
                <w:lang w:val="vi-VN"/>
              </w:rPr>
              <w:t>. Kết luận nội dung tố cáo</w:t>
            </w:r>
            <w:bookmarkEnd w:id="62"/>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1. Căn cứ nội dung tố cáo, văn bản giải trình của người bị tố cáo, báo cáo kết quả xác minh, các tài liệu, bằng chứng có liên quan, đối chiếu với các quy định của pháp luật,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ban hành kết luận nội dung tố cáo với các nội dung chính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a) Kết quả xác minh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b) Căn cứ pháp luật để xác định có hay không có hành vi vi phạm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c) Kết luận về nội dung tố cáo là đúng, đúng một phần hoặc tố cáo sai sự thật; xác định trách nhiệm của từng cơ quan, tổ chức, cá nhân liên quan đến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d) Các biện pháp xử lý theo thẩm </w:t>
            </w:r>
            <w:r w:rsidRPr="00892483">
              <w:rPr>
                <w:rFonts w:ascii="Times New Roman" w:eastAsia="Times New Roman" w:hAnsi="Times New Roman" w:cs="Times New Roman"/>
                <w:color w:val="000000"/>
                <w:sz w:val="26"/>
                <w:szCs w:val="26"/>
                <w:lang w:val="vi-VN"/>
              </w:rPr>
              <w:lastRenderedPageBreak/>
              <w:t>quyền cần thực hiện; kiến nghị cơ quan, tổ chức, cá nhân khác áp dụng các biện pháp xử lý theo thẩm quyền đối với cơ quan, tổ chức, cá nhân có vi phạm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đ) Kiến nghị cơ quan có thẩm quyền xem xét sửa đổi, bổ sung chính sách, pháp luật, áp dụng các biện pháp cần thiết đề bảo vệ lợi ích của Nhà nước, quyền và lợi ích hợp pháp của cơ quan, tổ chức, cá nhân.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2. Trường hợp giải quyết lại vụ việc tố cáo thì ngoài các nội dung quy định tại khoản 1 Điều này, người giải quyết tố cáo phải kết luận về những nội dung vi phạm pháp luật, sai lầm hoặc không phù hợp của việc giải quyết tố cáo trước đó (nếu có); xử lý theo thẩm quyền hoặc chỉ đạo, kiến nghị cơ quan, tổ chức, đơn vị, cá nhân có thẩm quyền xử lý đối với cơ quan, tổ chức, đơn vị, cá nhân có hành vi vi phạm pháp luật trong quá trình giải quyết tố cáo trước đó.</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63" w:name="_heading=h.lrrfijxssl7n" w:colFirst="0" w:colLast="0"/>
            <w:bookmarkEnd w:id="63"/>
            <w:r w:rsidRPr="00892483">
              <w:rPr>
                <w:rFonts w:ascii="Times New Roman" w:eastAsia="Times New Roman" w:hAnsi="Times New Roman" w:cs="Times New Roman"/>
                <w:b/>
                <w:bCs/>
                <w:sz w:val="26"/>
                <w:szCs w:val="26"/>
              </w:rPr>
              <w:lastRenderedPageBreak/>
              <w:t xml:space="preserve">Điều </w:t>
            </w:r>
            <w:r w:rsidR="00FB1AE3" w:rsidRPr="00892483">
              <w:rPr>
                <w:rFonts w:ascii="Times New Roman" w:eastAsia="Times New Roman" w:hAnsi="Times New Roman" w:cs="Times New Roman"/>
                <w:b/>
                <w:bCs/>
                <w:i/>
                <w:sz w:val="26"/>
                <w:szCs w:val="26"/>
              </w:rPr>
              <w:t>20</w:t>
            </w:r>
            <w:r w:rsidRPr="00892483">
              <w:rPr>
                <w:rFonts w:ascii="Times New Roman" w:eastAsia="Times New Roman" w:hAnsi="Times New Roman" w:cs="Times New Roman"/>
                <w:b/>
                <w:bCs/>
                <w:sz w:val="26"/>
                <w:szCs w:val="26"/>
              </w:rPr>
              <w:t>. Kết luận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1. Căn cứ nội dung tố cáo, văn bản giải trình của người bị tố cáo, báo cáo kết quả xác minh, các tài liệu, bằng chứng có liên quan, đối chiếu với các quy định của pháp luật, 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giải quyết tố cáo ban hành kết luận nội dung tố cáo với các nội dung chính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a) Kết quả xác minh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b) Căn cứ pháp luật để xác định có hay không có hành vi vi phạm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c) Kết luận về nội dung tố cáo là đúng, đúng một phần hoặc tố cáo sai sự thật; xác định trách nhiệm của từng cơ quan, tổ chức, cá nhân liên quan đến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d) Các biện pháp xử lý theo thẩm quyền cần thực hiện; kiến nghị cơ quan, tổ chức, cá nhân khác áp dụng các biện pháp xử lý theo thẩm quyền đối với cơ quan, tổ chức, cá nhân </w:t>
            </w:r>
            <w:r w:rsidRPr="00892483">
              <w:rPr>
                <w:rFonts w:ascii="Times New Roman" w:eastAsia="Times New Roman" w:hAnsi="Times New Roman" w:cs="Times New Roman"/>
                <w:sz w:val="26"/>
                <w:szCs w:val="26"/>
              </w:rPr>
              <w:lastRenderedPageBreak/>
              <w:t>có vi phạm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đ) Kiến nghị cơ quan có thẩm quyền xem xét sửa đổi, bổ sung chính sách, pháp luật, áp dụng các biện pháp cần thiết đề bảo vệ lợi ích của Nhà nước, quyền và lợi ích hợp pháp của cơ quan, tổ chức, cá nhân.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2. Trường hợp giải quyết lại vụ việc tố cáo thì ngoài các nội dung quy định tại khoản 1 Điều này, người giải quyết tố cáo phải kết luận về những nội dung vi phạm pháp luật, sai lầm hoặc không phù hợp của việc giải quyết tố cáo trước đó (nếu có); xử lý theo thẩm quyền hoặc chỉ đạo, kiến nghị cơ quan, tổ chức, đơn vị, cá nhân có thẩm quyền xử lý đối với cơ quan, tổ chức, đơn vị, cá nhân có hành vi vi phạm pháp luật trong quá trình giải quyết tố cáo trước đó.</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lang w:val="vi-VN"/>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64" w:name="dieu_23"/>
            <w:r w:rsidRPr="00892483">
              <w:rPr>
                <w:rFonts w:ascii="Times New Roman" w:eastAsia="Times New Roman" w:hAnsi="Times New Roman" w:cs="Times New Roman"/>
                <w:b/>
                <w:bCs/>
                <w:color w:val="000000"/>
                <w:sz w:val="26"/>
                <w:szCs w:val="26"/>
                <w:lang w:val="vi-VN"/>
              </w:rPr>
              <w:lastRenderedPageBreak/>
              <w:t xml:space="preserve">Điều </w:t>
            </w:r>
            <w:r w:rsidRPr="00892483">
              <w:rPr>
                <w:rFonts w:ascii="Times New Roman" w:eastAsia="Times New Roman" w:hAnsi="Times New Roman" w:cs="Times New Roman"/>
                <w:b/>
                <w:bCs/>
                <w:i/>
                <w:color w:val="000000"/>
                <w:sz w:val="26"/>
                <w:szCs w:val="26"/>
                <w:lang w:val="vi-VN"/>
              </w:rPr>
              <w:t>23</w:t>
            </w:r>
            <w:r w:rsidRPr="00892483">
              <w:rPr>
                <w:rFonts w:ascii="Times New Roman" w:eastAsia="Times New Roman" w:hAnsi="Times New Roman" w:cs="Times New Roman"/>
                <w:b/>
                <w:bCs/>
                <w:color w:val="000000"/>
                <w:sz w:val="26"/>
                <w:szCs w:val="26"/>
                <w:lang w:val="vi-VN"/>
              </w:rPr>
              <w:t>. Xử lý kiến nghị của người bị tố cáo</w:t>
            </w:r>
            <w:bookmarkEnd w:id="64"/>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Trong thời hạn 15 ngày, kể từ ngày nhận được kết luận nội dung tố cáo, nếu người bị tố cáo không đồng ý thì có quyền kiến nghị bằng văn bản đến cấp trên trực tiếp của người đã giải quyết tố cáo và giải </w:t>
            </w:r>
            <w:r w:rsidRPr="00892483">
              <w:rPr>
                <w:rFonts w:ascii="Times New Roman" w:eastAsia="Times New Roman" w:hAnsi="Times New Roman" w:cs="Times New Roman"/>
                <w:color w:val="000000"/>
                <w:sz w:val="26"/>
                <w:szCs w:val="26"/>
                <w:lang w:val="vi-VN"/>
              </w:rPr>
              <w:lastRenderedPageBreak/>
              <w:t>quyết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1. Trường hợp việc giải quyết tố cáo đã đúng quy định của pháp luật thì cấp trên trực tiếp của người đã giải quyết tố cáo có văn bản trả lời, yêu cầu người bị tố cáo nghiêm túc thực hiện kết luận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2. Trường hợp phát hiện có tình tiết mới hoặc có dấu hiệu vi phạm pháp luật của người đã giải quyết tố cáo thì tiến hành giải quyết lại hoặc chỉ đạo giải quyết lại. Trình tự, thủ tục giải quyết lại tố cáo được thực hiện theo quy định của Thông tư này và pháp luật về tố cáo có liên quan.</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65" w:name="_heading=h.s3z4kqto0hdi" w:colFirst="0" w:colLast="0"/>
            <w:bookmarkEnd w:id="65"/>
            <w:r w:rsidRPr="00892483">
              <w:rPr>
                <w:rFonts w:ascii="Times New Roman" w:eastAsia="Times New Roman" w:hAnsi="Times New Roman" w:cs="Times New Roman"/>
                <w:b/>
                <w:bCs/>
                <w:sz w:val="26"/>
                <w:szCs w:val="26"/>
              </w:rPr>
              <w:lastRenderedPageBreak/>
              <w:t xml:space="preserve">Điều </w:t>
            </w:r>
            <w:r w:rsidR="00FB1AE3" w:rsidRPr="00892483">
              <w:rPr>
                <w:rFonts w:ascii="Times New Roman" w:eastAsia="Times New Roman" w:hAnsi="Times New Roman" w:cs="Times New Roman"/>
                <w:b/>
                <w:bCs/>
                <w:i/>
                <w:sz w:val="26"/>
                <w:szCs w:val="26"/>
              </w:rPr>
              <w:t>21</w:t>
            </w:r>
            <w:r w:rsidRPr="00892483">
              <w:rPr>
                <w:rFonts w:ascii="Times New Roman" w:eastAsia="Times New Roman" w:hAnsi="Times New Roman" w:cs="Times New Roman"/>
                <w:b/>
                <w:bCs/>
                <w:sz w:val="26"/>
                <w:szCs w:val="26"/>
              </w:rPr>
              <w:t>. Xử lý kiến nghị của người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Trong thời hạn 15 ngày, kể từ ngày nhận được kết luận nội dung tố cáo, nếu người bị tố cáo không đồng ý thì có quyền kiến nghị bằng văn bản đến cấp trên trực tiếp của người đã giải quyết tố cáo và giải quyết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lastRenderedPageBreak/>
              <w:t>1. Trường hợp việc giải quyết tố cáo đã đúng quy định của pháp luật thì cấp trên trực tiếp của người đã giải quyết tố cáo có văn bản trả lời, yêu cầu người bị tố cáo nghiêm túc thực hiện kết luận nội dung tố cáo.</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sz w:val="26"/>
                <w:szCs w:val="26"/>
              </w:rPr>
              <w:t>2. Trường hợp phát hiện có tình tiết mới hoặc có dấu hiệu vi phạm pháp luật của người đã giải quyết tố cáo thì tiến hành giải quyết lại hoặc chỉ đạo giải quyết lại. Trình tự, thủ tục giải quyết lại tố cáo được thực hiện theo quy định của Thông tư này và pháp luật về tố cáo có liên quan.</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66" w:name="dieu_24"/>
            <w:r w:rsidRPr="00892483">
              <w:rPr>
                <w:rFonts w:ascii="Times New Roman" w:eastAsia="Times New Roman" w:hAnsi="Times New Roman" w:cs="Times New Roman"/>
                <w:b/>
                <w:bCs/>
                <w:color w:val="000000"/>
                <w:sz w:val="26"/>
                <w:szCs w:val="26"/>
                <w:lang w:val="vi-VN"/>
              </w:rPr>
              <w:lastRenderedPageBreak/>
              <w:t>Điều 24. Gửi, công khai kết luận nội dung tố cáo và quyết định xử lý hành vi vi phạm bị tố cáo</w:t>
            </w:r>
            <w:bookmarkEnd w:id="66"/>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1. Trong thời hạn 05 ngày làm việc, kể từ ngày ra kết luận nội dung tố cáo,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gửi kết luận nội dung tố cáo đến người bị tố cáo, cơ quan quản lý người bị tố cáo, cơ quan cấp trên trực tiếp, Viện kiểm sát nhân dân cùng cấp và thông báo về kết luận nội dung tố cáo đến người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2. Trong thời hạn 07 ngày làm việc, kể từ ngày ra kết luận nội dung tố cáo, quyết định xử lý hành vi vi phạm bị tố cáo, </w:t>
            </w:r>
            <w:r w:rsidRPr="00892483">
              <w:rPr>
                <w:rFonts w:ascii="Times New Roman" w:eastAsia="Times New Roman" w:hAnsi="Times New Roman" w:cs="Times New Roman"/>
                <w:b/>
                <w:i/>
                <w:color w:val="000000"/>
                <w:sz w:val="26"/>
                <w:szCs w:val="26"/>
                <w:lang w:val="vi-VN"/>
              </w:rPr>
              <w:t>người giải quyết</w:t>
            </w:r>
            <w:r w:rsidRPr="00892483">
              <w:rPr>
                <w:rFonts w:ascii="Times New Roman" w:eastAsia="Times New Roman" w:hAnsi="Times New Roman" w:cs="Times New Roman"/>
                <w:color w:val="000000"/>
                <w:sz w:val="26"/>
                <w:szCs w:val="26"/>
                <w:lang w:val="vi-VN"/>
              </w:rPr>
              <w:t xml:space="preserve"> tố cáo, người có thẩm quyền xử lý kỷ luật, xử phạt vi phạm </w:t>
            </w:r>
            <w:r w:rsidRPr="00892483">
              <w:rPr>
                <w:rFonts w:ascii="Times New Roman" w:eastAsia="Times New Roman" w:hAnsi="Times New Roman" w:cs="Times New Roman"/>
                <w:color w:val="000000"/>
                <w:sz w:val="26"/>
                <w:szCs w:val="26"/>
                <w:lang w:val="vi-VN"/>
              </w:rPr>
              <w:lastRenderedPageBreak/>
              <w:t xml:space="preserve">hành chính </w:t>
            </w:r>
            <w:r w:rsidRPr="00892483">
              <w:rPr>
                <w:rFonts w:ascii="Times New Roman" w:eastAsia="Times New Roman" w:hAnsi="Times New Roman" w:cs="Times New Roman"/>
                <w:strike/>
                <w:color w:val="000000"/>
                <w:sz w:val="26"/>
                <w:szCs w:val="26"/>
                <w:lang w:val="vi-VN"/>
              </w:rPr>
              <w:t>có trách nhiệm</w:t>
            </w:r>
            <w:r w:rsidRPr="00892483">
              <w:rPr>
                <w:rFonts w:ascii="Times New Roman" w:eastAsia="Times New Roman" w:hAnsi="Times New Roman" w:cs="Times New Roman"/>
                <w:color w:val="000000"/>
                <w:sz w:val="26"/>
                <w:szCs w:val="26"/>
                <w:lang w:val="vi-VN"/>
              </w:rPr>
              <w:t xml:space="preserve"> công khai kết luận nội dung tố cáo, quyết định xử lý hành vi vi phạm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Việc công khai phải bảo đảm không làm tiết lộ những nội dung thuộc bí mật nhà nước hoặc thông tin về người tố cáo và thực hiện bằng một trong các hình thức sau: Công bố tại cuộc họp cơ quan nơi người bị tố cáo công tác; niêm yết tại trụ sở làm việc hoặc nơi tiếp công dân, đăng tải trên Cổng/Trang thông tin điện tử của người đã giải quyết tố cáo, người đã ra quyết định xử lý hành vi vi phạm bị tố cáo; thông báo trên phương tiện thông tin đại chúng.</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67" w:name="_heading=h.4z5epdr3m8c" w:colFirst="0" w:colLast="0"/>
            <w:bookmarkEnd w:id="67"/>
            <w:r w:rsidRPr="00892483">
              <w:rPr>
                <w:rFonts w:ascii="Times New Roman" w:eastAsia="Times New Roman" w:hAnsi="Times New Roman" w:cs="Times New Roman"/>
                <w:b/>
                <w:bCs/>
                <w:sz w:val="26"/>
                <w:szCs w:val="26"/>
              </w:rPr>
              <w:lastRenderedPageBreak/>
              <w:t xml:space="preserve">Điều </w:t>
            </w:r>
            <w:r w:rsidRPr="00892483">
              <w:rPr>
                <w:rFonts w:ascii="Times New Roman" w:eastAsia="Times New Roman" w:hAnsi="Times New Roman" w:cs="Times New Roman"/>
                <w:b/>
                <w:bCs/>
                <w:sz w:val="26"/>
                <w:szCs w:val="26"/>
                <w:lang w:val="en-US"/>
              </w:rPr>
              <w:t>2</w:t>
            </w:r>
            <w:r w:rsidR="00FB1AE3" w:rsidRPr="00892483">
              <w:rPr>
                <w:rFonts w:ascii="Times New Roman" w:eastAsia="Times New Roman" w:hAnsi="Times New Roman" w:cs="Times New Roman"/>
                <w:b/>
                <w:bCs/>
                <w:sz w:val="26"/>
                <w:szCs w:val="26"/>
                <w:lang w:val="en-US"/>
              </w:rPr>
              <w:t>2</w:t>
            </w:r>
            <w:r w:rsidRPr="00892483">
              <w:rPr>
                <w:rFonts w:ascii="Times New Roman" w:eastAsia="Times New Roman" w:hAnsi="Times New Roman" w:cs="Times New Roman"/>
                <w:b/>
                <w:bCs/>
                <w:sz w:val="26"/>
                <w:szCs w:val="26"/>
              </w:rPr>
              <w:t>. Gửi, công khai kết luận nội dung tố cáo và quyết định xử lý hành vi vi phạm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1. Trong thời hạn 05 ngày làm việc, kể từ ngày ra kết luận nội dung tố cáo, 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giải quyết tố cáo gửi kết luận nội dung tố cáo đến người bị tố cáo, cơ quan quản lý người bị tố cáo, cơ quan cấp trên trực tiếp, Viện kiểm sát nhân dân cùng cấp và thông báo về kết luận nội dung tố cáo đến người tố cáo.</w:t>
            </w:r>
          </w:p>
          <w:p w:rsidR="004F29BD" w:rsidRPr="00892483" w:rsidRDefault="004F29BD" w:rsidP="004468F0">
            <w:pPr>
              <w:shd w:val="clear" w:color="auto" w:fill="FFFFFF"/>
              <w:spacing w:after="0" w:line="340" w:lineRule="exact"/>
              <w:ind w:firstLine="720"/>
              <w:jc w:val="both"/>
              <w:rPr>
                <w:rFonts w:ascii="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Việc ra thông báo về kết luận nội dung tố cáo đối với trường hợp t</w:t>
            </w:r>
            <w:r w:rsidRPr="00892483">
              <w:rPr>
                <w:rFonts w:ascii="Times New Roman" w:hAnsi="Times New Roman" w:cs="Times New Roman"/>
                <w:b/>
                <w:i/>
                <w:sz w:val="26"/>
                <w:szCs w:val="26"/>
                <w:lang w:val="en-US"/>
              </w:rPr>
              <w:t>ố cáo của nhiều người về cùng một nội dung vào cùng thời điểm được thực hiện cho từng người có đơn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2. Trong thời hạn 07 ngày làm việc, kể </w:t>
            </w:r>
            <w:r w:rsidRPr="00892483">
              <w:rPr>
                <w:rFonts w:ascii="Times New Roman" w:eastAsia="Times New Roman" w:hAnsi="Times New Roman" w:cs="Times New Roman"/>
                <w:sz w:val="26"/>
                <w:szCs w:val="26"/>
              </w:rPr>
              <w:lastRenderedPageBreak/>
              <w:t xml:space="preserve">từ ngày ra kết luận nội dung tố cáo, quyết định xử lý hành vi vi phạm bị tố cáo, 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giải quyết tố cáo, người có thẩm quyền xử lý kỷ luật, xử phạt vi phạm hành chính công khai kết luận nội dung tố cáo, quyết định xử lý hành vi vi phạm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Việc công khai phải bảo đảm không làm tiết lộ những nội dung thuộc bí mật nhà nước hoặc thông tin về người tố cáo và thực hiện bằng một trong các hình thức sau: Công bố tại cuộc họp cơ quan nơi người bị tố cáo công tác; niêm yết tại trụ sở làm việc hoặc nơi tiếp công dân, đăng tải trên Cổng/Trang thông tin điện tử của người đã giải quyết tố cáo, người đã ra quyết định xử lý hành vi vi phạm bị tố cáo; thông báo trên phương tiện thông tin đại chúng.</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sz w:val="26"/>
                <w:szCs w:val="26"/>
              </w:rPr>
            </w:pPr>
          </w:p>
        </w:tc>
        <w:tc>
          <w:tcPr>
            <w:tcW w:w="5528" w:type="dxa"/>
          </w:tcPr>
          <w:p w:rsidR="004F29BD" w:rsidRPr="00892483" w:rsidRDefault="00FB1AE3"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sz w:val="26"/>
                <w:szCs w:val="26"/>
              </w:rPr>
              <w:lastRenderedPageBreak/>
              <w:t xml:space="preserve">Bổ sung việc Thông báo riêng cho từng người tố cáo mặc dù ra 01 quyết định thụ lý (trong trường hợp nhiều người </w:t>
            </w:r>
            <w:r w:rsidRPr="00892483">
              <w:rPr>
                <w:rFonts w:ascii="Times New Roman" w:eastAsia="Times New Roman" w:hAnsi="Times New Roman" w:cs="Times New Roman"/>
                <w:sz w:val="26"/>
                <w:szCs w:val="26"/>
                <w:lang w:val="en-US"/>
              </w:rPr>
              <w:t>tố cáo</w:t>
            </w:r>
            <w:r w:rsidRPr="00892483">
              <w:rPr>
                <w:rFonts w:ascii="Times New Roman" w:eastAsia="Times New Roman" w:hAnsi="Times New Roman" w:cs="Times New Roman"/>
                <w:sz w:val="26"/>
                <w:szCs w:val="26"/>
              </w:rPr>
              <w:t xml:space="preserve"> về cùng một nội dung vào cùng thời điểm) để đảm bảo việc giữ bí mất thông tin của người tố cáo theo quy định của Luật Tố cáo.</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68" w:name="dieu_25"/>
            <w:r w:rsidRPr="00892483">
              <w:rPr>
                <w:rFonts w:ascii="Times New Roman" w:eastAsia="Times New Roman" w:hAnsi="Times New Roman" w:cs="Times New Roman"/>
                <w:b/>
                <w:bCs/>
                <w:color w:val="000000"/>
                <w:sz w:val="26"/>
                <w:szCs w:val="26"/>
                <w:lang w:val="vi-VN"/>
              </w:rPr>
              <w:lastRenderedPageBreak/>
              <w:t>Điều 25. Thực hiện kết luận nội dung tố cáo, quyết định xử lý hành vi vi phạm bị tố cáo</w:t>
            </w:r>
            <w:bookmarkEnd w:id="68"/>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1. Trong thời hạn 07 ngày làm việc, kể từ ngày ban hành kết luận nội dung tố cáo, </w:t>
            </w:r>
            <w:r w:rsidRPr="00892483">
              <w:rPr>
                <w:rFonts w:ascii="Times New Roman" w:eastAsia="Times New Roman" w:hAnsi="Times New Roman" w:cs="Times New Roman"/>
                <w:b/>
                <w:i/>
                <w:color w:val="000000"/>
                <w:sz w:val="26"/>
                <w:szCs w:val="26"/>
                <w:lang w:val="vi-VN"/>
              </w:rPr>
              <w:t xml:space="preserve">người giải quyết </w:t>
            </w:r>
            <w:r w:rsidRPr="00892483">
              <w:rPr>
                <w:rFonts w:ascii="Times New Roman" w:eastAsia="Times New Roman" w:hAnsi="Times New Roman" w:cs="Times New Roman"/>
                <w:color w:val="000000"/>
                <w:sz w:val="26"/>
                <w:szCs w:val="26"/>
                <w:lang w:val="vi-VN"/>
              </w:rPr>
              <w:t xml:space="preserve">tố cáo </w:t>
            </w:r>
            <w:r w:rsidRPr="00892483">
              <w:rPr>
                <w:rFonts w:ascii="Times New Roman" w:eastAsia="Times New Roman" w:hAnsi="Times New Roman" w:cs="Times New Roman"/>
                <w:strike/>
                <w:color w:val="000000"/>
                <w:sz w:val="26"/>
                <w:szCs w:val="26"/>
                <w:lang w:val="vi-VN"/>
              </w:rPr>
              <w:t>có trách nhiệm</w:t>
            </w:r>
            <w:r w:rsidRPr="00892483">
              <w:rPr>
                <w:rFonts w:ascii="Times New Roman" w:eastAsia="Times New Roman" w:hAnsi="Times New Roman" w:cs="Times New Roman"/>
                <w:color w:val="000000"/>
                <w:sz w:val="26"/>
                <w:szCs w:val="26"/>
                <w:lang w:val="vi-VN"/>
              </w:rPr>
              <w:t xml:space="preserve"> xử lý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Trường hợp kết luận người bị tố cáo không vi phạm pháp luật thi khôi phục quyền và lợi ích hợp pháp của người bị tố cáo do việc tố cáo không đúng sự thật gây ra, đồng thời xử lý theo thẩm quyền hoặc kiến nghị xử lý người cố ý tố cáo sai sự </w:t>
            </w:r>
            <w:r w:rsidRPr="00892483">
              <w:rPr>
                <w:rFonts w:ascii="Times New Roman" w:eastAsia="Times New Roman" w:hAnsi="Times New Roman" w:cs="Times New Roman"/>
                <w:color w:val="000000"/>
                <w:sz w:val="26"/>
                <w:szCs w:val="26"/>
                <w:lang w:val="vi-VN"/>
              </w:rPr>
              <w:lastRenderedPageBreak/>
              <w:t>thật.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Trường hợp kết luận người bị tố cáo vi phạm pháp luật thì xử lý theo thẩm quyền hoặc kiến nghị người có thẩm quyền xử lý kỷ luật, buộc khắc phục hậu quả do hành vi vi phạm pháp luật gây ra, áp dụng các biện pháp xử lý khác theo quy định của pháp luật. Nếu có dấu hiệu tội phạm thì có văn bản chuyển hồ sơ đến Cơ quan điều tra, Viện kiểm sát nhân dân có thẩm quyền.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Người giải quyết tố cáo có trách nhiệm theo dôi, đôn đốc, kiểm tra việc tổ chức thực hiện kết luận nội dung tố cáo, quyết định xử lý hành vi vi phạm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2. Người bị tố cáo có trách nhiệm thực hiện kịp thời, đầy đủ, đúng thời hạn các nghĩa vụ được xác định trong kết luận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3. Thủ trưởng cơ quan được giao tổ chức thực hiện kết luận nội dung tố cáo, quyết định xử lý hành vi vi phạm bị tố cáo phải thực hiện đúng nội dung kết luận, quyết định xử lý hành vi vi phạm bị tố cáo và báo cáo người giải quyết tố cáo.</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69" w:name="_heading=h.g83hfdygjtbb" w:colFirst="0" w:colLast="0"/>
            <w:bookmarkEnd w:id="69"/>
            <w:r w:rsidRPr="00892483">
              <w:rPr>
                <w:rFonts w:ascii="Times New Roman" w:eastAsia="Times New Roman" w:hAnsi="Times New Roman" w:cs="Times New Roman"/>
                <w:b/>
                <w:bCs/>
                <w:sz w:val="26"/>
                <w:szCs w:val="26"/>
              </w:rPr>
              <w:lastRenderedPageBreak/>
              <w:t xml:space="preserve">Điều </w:t>
            </w:r>
            <w:r w:rsidRPr="00892483">
              <w:rPr>
                <w:rFonts w:ascii="Times New Roman" w:eastAsia="Times New Roman" w:hAnsi="Times New Roman" w:cs="Times New Roman"/>
                <w:b/>
                <w:bCs/>
                <w:sz w:val="26"/>
                <w:szCs w:val="26"/>
                <w:lang w:val="en-US"/>
              </w:rPr>
              <w:t>2</w:t>
            </w:r>
            <w:r w:rsidR="00FB1AE3" w:rsidRPr="00892483">
              <w:rPr>
                <w:rFonts w:ascii="Times New Roman" w:eastAsia="Times New Roman" w:hAnsi="Times New Roman" w:cs="Times New Roman"/>
                <w:b/>
                <w:bCs/>
                <w:sz w:val="26"/>
                <w:szCs w:val="26"/>
                <w:lang w:val="en-US"/>
              </w:rPr>
              <w:t>3</w:t>
            </w:r>
            <w:r w:rsidRPr="00892483">
              <w:rPr>
                <w:rFonts w:ascii="Times New Roman" w:eastAsia="Times New Roman" w:hAnsi="Times New Roman" w:cs="Times New Roman"/>
                <w:b/>
                <w:bCs/>
                <w:sz w:val="26"/>
                <w:szCs w:val="26"/>
              </w:rPr>
              <w:t>. Thực hiện kết luận nội dung tố cáo, quyết định xử lý hành vi vi phạm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1. Trong thời hạn 07 ngày làm việc, kể từ ngày ban hành kết luận nội dung tố cáo, người </w:t>
            </w:r>
            <w:r w:rsidRPr="00892483">
              <w:rPr>
                <w:rFonts w:ascii="Times New Roman" w:eastAsia="Times New Roman" w:hAnsi="Times New Roman" w:cs="Times New Roman"/>
                <w:b/>
                <w:i/>
                <w:sz w:val="26"/>
                <w:szCs w:val="26"/>
                <w:lang w:val="en-US"/>
              </w:rPr>
              <w:t>có thẩm quyền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sz w:val="26"/>
                <w:szCs w:val="26"/>
              </w:rPr>
              <w:t>giải quyết tố cáo xử lý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Trường hợp kết luận người bị tố cáo không vi phạm pháp luật th</w:t>
            </w:r>
            <w:r w:rsidRPr="00892483">
              <w:rPr>
                <w:rFonts w:ascii="Times New Roman" w:eastAsia="Times New Roman" w:hAnsi="Times New Roman" w:cs="Times New Roman"/>
                <w:sz w:val="26"/>
                <w:szCs w:val="26"/>
                <w:lang w:val="en-US"/>
              </w:rPr>
              <w:t>ì</w:t>
            </w:r>
            <w:r w:rsidRPr="00892483">
              <w:rPr>
                <w:rFonts w:ascii="Times New Roman" w:eastAsia="Times New Roman" w:hAnsi="Times New Roman" w:cs="Times New Roman"/>
                <w:sz w:val="26"/>
                <w:szCs w:val="26"/>
              </w:rPr>
              <w:t xml:space="preserve"> khôi phục quyền và lợi ích hợp pháp của người bị tố cáo do việc tố cáo không đúng sự thật gây ra, đồng thời xử lý theo thẩm quyền hoặc kiến nghị xử lý người cố ý tố cáo sai sự thật.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lastRenderedPageBreak/>
              <w:t>Trường hợp kết luận người bị tố cáo vi phạm pháp luật thì xử lý theo thẩm quyền hoặc kiến nghị người có thẩm quyền xử lý kỷ luật, buộc khắc phục hậu quả do hành vi vi phạm pháp luật gây ra, áp dụng các biện pháp xử lý khác theo quy định của pháp luật. Nếu có dấu hiệu tội phạm thì có văn bản chuyển hồ sơ đến Cơ quan điều tra, Viện kiểm sát nhân dân có thẩm quyền.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Người giải quyết tố cáo có trách nhiệm theo d</w:t>
            </w:r>
            <w:r w:rsidRPr="00892483">
              <w:rPr>
                <w:rFonts w:ascii="Times New Roman" w:eastAsia="Times New Roman" w:hAnsi="Times New Roman" w:cs="Times New Roman"/>
                <w:sz w:val="26"/>
                <w:szCs w:val="26"/>
                <w:lang w:val="en-US"/>
              </w:rPr>
              <w:t>õ</w:t>
            </w:r>
            <w:r w:rsidRPr="00892483">
              <w:rPr>
                <w:rFonts w:ascii="Times New Roman" w:eastAsia="Times New Roman" w:hAnsi="Times New Roman" w:cs="Times New Roman"/>
                <w:sz w:val="26"/>
                <w:szCs w:val="26"/>
              </w:rPr>
              <w:t>i, đôn đốc, kiểm tra việc tổ chức thực hiện kết luận nội dung tố cáo, quyết định xử lý hành vi vi phạm bị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2. Người bị tố cáo có trách nhiệm thực hiện kịp thời, đầy đủ, đúng thời hạn các nghĩa vụ được xác định trong kết luận nội dung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3. Thủ trưởng cơ quan được giao tổ chức thực hiện kết luận nội dung tố cáo, quyết định xử lý hành vi vi phạm bị tố cáo phải thực hiện đúng nội dung kết luận, quyết định xử lý hành vi vi phạm bị tố cáo và báo cáo người giải quyết tố cáo.</w:t>
            </w:r>
          </w:p>
          <w:p w:rsidR="004F29BD" w:rsidRPr="00892483" w:rsidRDefault="004F29BD" w:rsidP="004468F0">
            <w:pPr>
              <w:spacing w:after="0" w:line="340" w:lineRule="exact"/>
              <w:ind w:firstLine="720"/>
              <w:jc w:val="both"/>
              <w:rPr>
                <w:rFonts w:ascii="Times New Roman" w:eastAsia="Times New Roman" w:hAnsi="Times New Roman" w:cs="Times New Roman"/>
                <w:i/>
                <w:iCs/>
                <w:sz w:val="26"/>
                <w:szCs w:val="26"/>
              </w:rPr>
            </w:pP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70" w:name="bookmark=id.wiesy9tl7u4k" w:colFirst="0" w:colLast="0"/>
            <w:bookmarkEnd w:id="70"/>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71" w:name="bookmark=id.2ebbnr638zk5" w:colFirst="0" w:colLast="0"/>
            <w:bookmarkStart w:id="72" w:name="_heading=h.d79gb89lw84" w:colFirst="0" w:colLast="0"/>
            <w:bookmarkEnd w:id="71"/>
            <w:bookmarkEnd w:id="72"/>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b/>
                <w:bCs/>
                <w:color w:val="000000"/>
                <w:sz w:val="26"/>
                <w:szCs w:val="26"/>
                <w:shd w:val="clear" w:color="auto" w:fill="FFFFFF"/>
                <w:lang w:val="vi-VN"/>
              </w:rPr>
              <w:t xml:space="preserve">Mục 4. XỬ LÝ, GIẢI QUYẾT </w:t>
            </w:r>
            <w:r w:rsidRPr="00892483">
              <w:rPr>
                <w:rFonts w:ascii="Times New Roman" w:hAnsi="Times New Roman" w:cs="Times New Roman"/>
                <w:b/>
                <w:bCs/>
                <w:color w:val="000000"/>
                <w:sz w:val="26"/>
                <w:szCs w:val="26"/>
                <w:shd w:val="clear" w:color="auto" w:fill="FFFFFF"/>
                <w:lang w:val="vi-VN"/>
              </w:rPr>
              <w:lastRenderedPageBreak/>
              <w:t>ĐỐI VỚI VỤ VIỆC KHIẾU NẠI, TỐ CÁO PHỨC TẠP, KÉO DÀI VÀ KIẾN NGHỊ, PHẢN ÁNH</w:t>
            </w: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73" w:name="_heading=h.e4ayrfguy4g4" w:colFirst="0" w:colLast="0"/>
            <w:bookmarkStart w:id="74" w:name="muc_4"/>
            <w:bookmarkEnd w:id="73"/>
            <w:r w:rsidRPr="00892483">
              <w:rPr>
                <w:rFonts w:ascii="Times New Roman" w:hAnsi="Times New Roman" w:cs="Times New Roman"/>
                <w:b/>
                <w:bCs/>
                <w:color w:val="000000"/>
                <w:sz w:val="26"/>
                <w:szCs w:val="26"/>
                <w:shd w:val="clear" w:color="auto" w:fill="FFFFFF"/>
                <w:lang w:val="vi-VN"/>
              </w:rPr>
              <w:lastRenderedPageBreak/>
              <w:t xml:space="preserve">Mục 4. XỬ LÝ, GIẢI QUYẾT ĐỐI </w:t>
            </w:r>
            <w:r w:rsidRPr="00892483">
              <w:rPr>
                <w:rFonts w:ascii="Times New Roman" w:hAnsi="Times New Roman" w:cs="Times New Roman"/>
                <w:b/>
                <w:bCs/>
                <w:color w:val="000000"/>
                <w:sz w:val="26"/>
                <w:szCs w:val="26"/>
                <w:shd w:val="clear" w:color="auto" w:fill="FFFFFF"/>
                <w:lang w:val="vi-VN"/>
              </w:rPr>
              <w:lastRenderedPageBreak/>
              <w:t>VỚI VỤ VIỆC KHIẾU NẠI, TỐ CÁO PHỨC TẠP, KÉO DÀI VÀ KIẾN NGHỊ, PHẢN ÁNH</w:t>
            </w:r>
            <w:bookmarkEnd w:id="74"/>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bookmarkStart w:id="75" w:name="dieu_26"/>
            <w:r w:rsidRPr="00892483">
              <w:rPr>
                <w:rFonts w:ascii="Times New Roman" w:eastAsia="Times New Roman" w:hAnsi="Times New Roman" w:cs="Times New Roman"/>
                <w:b/>
                <w:bCs/>
                <w:strike/>
                <w:color w:val="000000"/>
                <w:sz w:val="26"/>
                <w:szCs w:val="26"/>
                <w:lang w:val="vi-VN"/>
              </w:rPr>
              <w:lastRenderedPageBreak/>
              <w:t>Điều 26. Phối hợp xử lý vụ việc khiếu nại, tố cáo phức tạp, kéo dài</w:t>
            </w:r>
            <w:bookmarkEnd w:id="75"/>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Cơ quan quản lý thi hành án dân sự thuộc Bộ Tư pháp, cơ quan thi hành án dân sự phối hợp với các cơ quan có liên quan trong việc giải quyết vụ việc khiếu nại, tố cáo phức tạp, kéo dài. Đối với các vụ việc có ảnh hưởng đến an ninh chính trị, trật tự an toàn xã hội ở địa phương thì Thủ trưởng cơ quan thi hành án dân sự có thẩm quyền giải quyết tổ chức họp liên ngành hoặc thành lập đoàn công tác liên ngành tiến hành xác minh, làm rõ những nội dung khiếu nại, tố cáo và thống nhất biện pháp giải quyết với cơ quan phối hợp có liên quan; trường hợp có khó khăn, vướng mắc phát sinh trong việc phối hợp giữa các cơ quan thì báo cáo Ủy ban nhân dân cùng cấp để được chỉ đạo giải quyết theo quy định tại </w:t>
            </w:r>
            <w:bookmarkStart w:id="76" w:name="dc_13"/>
            <w:r w:rsidRPr="00892483">
              <w:rPr>
                <w:rFonts w:ascii="Times New Roman" w:eastAsia="Times New Roman" w:hAnsi="Times New Roman" w:cs="Times New Roman"/>
                <w:strike/>
                <w:color w:val="000000"/>
                <w:sz w:val="26"/>
                <w:szCs w:val="26"/>
                <w:lang w:val="vi-VN"/>
              </w:rPr>
              <w:t>Điều 173 và Điều 174 Luật Thi hành án dân sự</w:t>
            </w:r>
            <w:bookmarkEnd w:id="76"/>
            <w:r w:rsidRPr="00892483">
              <w:rPr>
                <w:rFonts w:ascii="Times New Roman" w:eastAsia="Times New Roman" w:hAnsi="Times New Roman" w:cs="Times New Roman"/>
                <w:strike/>
                <w:color w:val="000000"/>
                <w:sz w:val="26"/>
                <w:szCs w:val="26"/>
                <w:lang w:val="vi-VN"/>
              </w:rPr>
              <w:t>.</w:t>
            </w:r>
          </w:p>
          <w:p w:rsidR="004F29BD" w:rsidRPr="00892483" w:rsidRDefault="004F29BD" w:rsidP="004468F0">
            <w:pPr>
              <w:spacing w:after="0" w:line="340" w:lineRule="exact"/>
              <w:ind w:firstLine="720"/>
              <w:jc w:val="both"/>
              <w:rPr>
                <w:rFonts w:ascii="Times New Roman" w:eastAsia="Times New Roman" w:hAnsi="Times New Roman" w:cs="Times New Roman"/>
                <w:b/>
                <w:bCs/>
                <w:strike/>
                <w:sz w:val="26"/>
                <w:szCs w:val="26"/>
              </w:rPr>
            </w:pPr>
          </w:p>
        </w:tc>
        <w:tc>
          <w:tcPr>
            <w:tcW w:w="5245" w:type="dxa"/>
          </w:tcPr>
          <w:p w:rsidR="004F29BD" w:rsidRPr="00892483" w:rsidRDefault="004F29BD" w:rsidP="00FB1AE3">
            <w:pPr>
              <w:shd w:val="clear" w:color="auto" w:fill="FFFFFF"/>
              <w:spacing w:after="0" w:line="340" w:lineRule="exact"/>
              <w:ind w:firstLine="720"/>
              <w:jc w:val="both"/>
              <w:rPr>
                <w:rFonts w:ascii="Times New Roman" w:eastAsia="Times New Roman" w:hAnsi="Times New Roman" w:cs="Times New Roman"/>
                <w:b/>
                <w:bCs/>
                <w:sz w:val="26"/>
                <w:szCs w:val="26"/>
              </w:rPr>
            </w:pPr>
            <w:bookmarkStart w:id="77" w:name="_heading=h.qiw3pmfymmsv" w:colFirst="0" w:colLast="0"/>
            <w:bookmarkEnd w:id="77"/>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Đổi vị trí xuống phí</w:t>
            </w:r>
            <w:r w:rsidR="00201473" w:rsidRPr="00892483">
              <w:rPr>
                <w:rFonts w:ascii="Times New Roman" w:eastAsia="Times New Roman" w:hAnsi="Times New Roman" w:cs="Times New Roman"/>
                <w:bCs/>
                <w:sz w:val="26"/>
                <w:szCs w:val="26"/>
              </w:rPr>
              <w:t>a</w:t>
            </w:r>
            <w:r w:rsidRPr="00892483">
              <w:rPr>
                <w:rFonts w:ascii="Times New Roman" w:eastAsia="Times New Roman" w:hAnsi="Times New Roman" w:cs="Times New Roman"/>
                <w:bCs/>
                <w:sz w:val="26"/>
                <w:szCs w:val="26"/>
              </w:rPr>
              <w:t xml:space="preserve"> sau quy định về xử lý kiến nghị, phản ánh.</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bookmarkStart w:id="78" w:name="dieu_27"/>
            <w:r w:rsidRPr="00892483">
              <w:rPr>
                <w:rFonts w:ascii="Times New Roman" w:eastAsia="Times New Roman" w:hAnsi="Times New Roman" w:cs="Times New Roman"/>
                <w:b/>
                <w:bCs/>
                <w:strike/>
                <w:color w:val="000000"/>
                <w:sz w:val="26"/>
                <w:szCs w:val="26"/>
                <w:lang w:val="vi-VN"/>
              </w:rPr>
              <w:t>Điều 27. Rà soát, phân loại, xử lý vụ việc</w:t>
            </w:r>
            <w:bookmarkEnd w:id="78"/>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 xml:space="preserve">Cơ quan quản lý thi hành án dân sự thuộc Bộ Tư pháp, cơ quan thi hành án </w:t>
            </w:r>
            <w:r w:rsidRPr="00892483">
              <w:rPr>
                <w:rFonts w:ascii="Times New Roman" w:eastAsia="Times New Roman" w:hAnsi="Times New Roman" w:cs="Times New Roman"/>
                <w:strike/>
                <w:color w:val="000000"/>
                <w:sz w:val="26"/>
                <w:szCs w:val="26"/>
                <w:lang w:val="vi-VN"/>
              </w:rPr>
              <w:lastRenderedPageBreak/>
              <w:t>dân sự rà soát, phân loại đơn khiếu nại, tố cáo phức tạp, kéo dài để giải quyết theo trình tự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1. Tổ chức họp liên ngành trung ương, địa phương để thống nhất phương án giải quyết; tổ chức đối thoại với người khiếu nại, tố cáo; thông báo kết quả giải quyết khiếu nại,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2. Đối với việc khiếu nại, tố cáo đã được giải quyết đúng pháp luật, nếu người khiếu nại, tố cáo đồng ý với phương án giải quyết thì người có thẩm quyền giải quyết khiếu nại, tố cáo ra thông báo chấm dứt giải quyết. Trường hợp người khiếu nại, tố cáo không đồng ý thì ra thông báo không thụ lý giải quyết, lập hồ sơ trích ngang về nội dung vụ việc, quá trình giải quyết để công khai trên Cổng/Trang thông tin điện tử của cơ quan và thông báo cho các cơ quan có liên quan ở Trung ương, địa phương.</w:t>
            </w:r>
          </w:p>
          <w:p w:rsidR="004F29BD" w:rsidRPr="00892483" w:rsidRDefault="004F29BD" w:rsidP="004468F0">
            <w:pPr>
              <w:spacing w:after="0" w:line="340" w:lineRule="exact"/>
              <w:ind w:firstLine="720"/>
              <w:jc w:val="both"/>
              <w:rPr>
                <w:rFonts w:ascii="Times New Roman" w:eastAsia="Times New Roman" w:hAnsi="Times New Roman" w:cs="Times New Roman"/>
                <w:b/>
                <w:bCs/>
                <w:strike/>
                <w:sz w:val="26"/>
                <w:szCs w:val="26"/>
              </w:rPr>
            </w:pP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79" w:name="_heading=h.irlu3yjcqmwm" w:colFirst="0" w:colLast="0"/>
            <w:bookmarkEnd w:id="79"/>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Đổi vị trí xuống phí</w:t>
            </w:r>
            <w:r w:rsidR="00201473" w:rsidRPr="00892483">
              <w:rPr>
                <w:rFonts w:ascii="Times New Roman" w:eastAsia="Times New Roman" w:hAnsi="Times New Roman" w:cs="Times New Roman"/>
                <w:bCs/>
                <w:sz w:val="26"/>
                <w:szCs w:val="26"/>
              </w:rPr>
              <w:t>a</w:t>
            </w:r>
            <w:r w:rsidRPr="00892483">
              <w:rPr>
                <w:rFonts w:ascii="Times New Roman" w:eastAsia="Times New Roman" w:hAnsi="Times New Roman" w:cs="Times New Roman"/>
                <w:bCs/>
                <w:sz w:val="26"/>
                <w:szCs w:val="26"/>
              </w:rPr>
              <w:t xml:space="preserve"> sau quy định về xử lý kiến nghị, phản ánh.</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color w:val="000000"/>
                <w:sz w:val="26"/>
                <w:szCs w:val="26"/>
                <w:lang w:val="vi-VN"/>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i/>
                <w:sz w:val="26"/>
                <w:szCs w:val="26"/>
                <w:lang w:val="en-US"/>
              </w:rPr>
            </w:pPr>
            <w:r w:rsidRPr="00892483">
              <w:rPr>
                <w:rFonts w:ascii="Times New Roman" w:eastAsia="Times New Roman" w:hAnsi="Times New Roman" w:cs="Times New Roman"/>
                <w:b/>
                <w:bCs/>
                <w:i/>
                <w:sz w:val="26"/>
                <w:szCs w:val="26"/>
                <w:lang w:val="en-US"/>
              </w:rPr>
              <w:t>Điều 2</w:t>
            </w:r>
            <w:r w:rsidR="00201473" w:rsidRPr="00892483">
              <w:rPr>
                <w:rFonts w:ascii="Times New Roman" w:eastAsia="Times New Roman" w:hAnsi="Times New Roman" w:cs="Times New Roman"/>
                <w:b/>
                <w:bCs/>
                <w:i/>
                <w:sz w:val="26"/>
                <w:szCs w:val="26"/>
                <w:lang w:val="en-US"/>
              </w:rPr>
              <w:t>4</w:t>
            </w:r>
            <w:r w:rsidRPr="00892483">
              <w:rPr>
                <w:rFonts w:ascii="Times New Roman" w:eastAsia="Times New Roman" w:hAnsi="Times New Roman" w:cs="Times New Roman"/>
                <w:b/>
                <w:bCs/>
                <w:i/>
                <w:sz w:val="26"/>
                <w:szCs w:val="26"/>
                <w:lang w:val="en-US"/>
              </w:rPr>
              <w:t>. Thẩm quyền xử lý đơn kiến nghị, phản ánh (Điều mới)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color w:val="000000"/>
                <w:sz w:val="26"/>
                <w:szCs w:val="26"/>
                <w:lang w:val="en-US"/>
              </w:rPr>
            </w:pPr>
            <w:r w:rsidRPr="00892483">
              <w:rPr>
                <w:rFonts w:ascii="Times New Roman" w:eastAsia="Times New Roman" w:hAnsi="Times New Roman" w:cs="Times New Roman"/>
                <w:b/>
                <w:bCs/>
                <w:i/>
                <w:sz w:val="26"/>
                <w:szCs w:val="26"/>
                <w:lang w:val="en-US"/>
              </w:rPr>
              <w:t>Người đứng đầu Bộ Tư pháp, cơ quan quản lý thi hành án dân sự, cơ quan thi hành án dân sự, văn phòng thi hành án dân sự là người có thẩm quyền xử lý đơn kiến nghị, phản ánh được gửi đến cơ quan, tổ chức đó.</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hAnsi="Times New Roman" w:cs="Times New Roman"/>
                <w:color w:val="000000"/>
                <w:sz w:val="26"/>
                <w:szCs w:val="26"/>
                <w:shd w:val="clear" w:color="auto" w:fill="FFFFFF"/>
              </w:rPr>
              <w:t xml:space="preserve">Khoản 1 Điều 20 Thông tư số 05/2021/TT-TTCP của Thanh tra Chính phủ quy định: </w:t>
            </w:r>
            <w:r w:rsidRPr="00892483">
              <w:rPr>
                <w:rFonts w:ascii="Times New Roman" w:hAnsi="Times New Roman" w:cs="Times New Roman"/>
                <w:i/>
                <w:color w:val="000000"/>
                <w:sz w:val="26"/>
                <w:szCs w:val="26"/>
                <w:shd w:val="clear" w:color="auto" w:fill="FFFFFF"/>
              </w:rPr>
              <w:t>Đơn kiến nghị, phản ánh về những nội dung thuộc trách nhiệm quản lý của cơ quan, tổ chức, đơn vị mình thì người xử lý đơn báo cáo, đề xuất người đứng đầu giải quyết, trả lời theo quy định của pháp luật.</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80" w:name="bookmark=id.4sa9ro3mqh6k" w:colFirst="0" w:colLast="0"/>
            <w:bookmarkStart w:id="81" w:name="dieu_28"/>
            <w:bookmarkEnd w:id="80"/>
            <w:r w:rsidRPr="00892483">
              <w:rPr>
                <w:rFonts w:ascii="Times New Roman" w:eastAsia="Times New Roman" w:hAnsi="Times New Roman" w:cs="Times New Roman"/>
                <w:b/>
                <w:bCs/>
                <w:color w:val="000000"/>
                <w:sz w:val="26"/>
                <w:szCs w:val="26"/>
                <w:lang w:val="vi-VN"/>
              </w:rPr>
              <w:lastRenderedPageBreak/>
              <w:t xml:space="preserve">Điều </w:t>
            </w:r>
            <w:r w:rsidRPr="00892483">
              <w:rPr>
                <w:rFonts w:ascii="Times New Roman" w:eastAsia="Times New Roman" w:hAnsi="Times New Roman" w:cs="Times New Roman"/>
                <w:b/>
                <w:bCs/>
                <w:i/>
                <w:color w:val="000000"/>
                <w:sz w:val="26"/>
                <w:szCs w:val="26"/>
                <w:lang w:val="vi-VN"/>
              </w:rPr>
              <w:t>28</w:t>
            </w:r>
            <w:r w:rsidRPr="00892483">
              <w:rPr>
                <w:rFonts w:ascii="Times New Roman" w:eastAsia="Times New Roman" w:hAnsi="Times New Roman" w:cs="Times New Roman"/>
                <w:b/>
                <w:bCs/>
                <w:color w:val="000000"/>
                <w:sz w:val="26"/>
                <w:szCs w:val="26"/>
                <w:lang w:val="vi-VN"/>
              </w:rPr>
              <w:t xml:space="preserve">. Xử lý, </w:t>
            </w:r>
            <w:r w:rsidRPr="00892483">
              <w:rPr>
                <w:rFonts w:ascii="Times New Roman" w:eastAsia="Times New Roman" w:hAnsi="Times New Roman" w:cs="Times New Roman"/>
                <w:b/>
                <w:bCs/>
                <w:strike/>
                <w:color w:val="000000"/>
                <w:sz w:val="26"/>
                <w:szCs w:val="26"/>
                <w:lang w:val="vi-VN"/>
              </w:rPr>
              <w:t>giải quyết</w:t>
            </w:r>
            <w:r w:rsidRPr="00892483">
              <w:rPr>
                <w:rFonts w:ascii="Times New Roman" w:eastAsia="Times New Roman" w:hAnsi="Times New Roman" w:cs="Times New Roman"/>
                <w:b/>
                <w:bCs/>
                <w:color w:val="000000"/>
                <w:sz w:val="26"/>
                <w:szCs w:val="26"/>
                <w:lang w:val="vi-VN"/>
              </w:rPr>
              <w:t xml:space="preserve"> kiến nghị, phản ánh</w:t>
            </w:r>
            <w:bookmarkEnd w:id="81"/>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Trong thời hạn </w:t>
            </w:r>
            <w:r w:rsidRPr="00892483">
              <w:rPr>
                <w:rFonts w:ascii="Times New Roman" w:eastAsia="Times New Roman" w:hAnsi="Times New Roman" w:cs="Times New Roman"/>
                <w:b/>
                <w:i/>
                <w:color w:val="000000"/>
                <w:sz w:val="26"/>
                <w:szCs w:val="26"/>
                <w:lang w:val="vi-VN"/>
              </w:rPr>
              <w:t>05 ngày làm việ</w:t>
            </w:r>
            <w:r w:rsidRPr="00892483">
              <w:rPr>
                <w:rFonts w:ascii="Times New Roman" w:eastAsia="Times New Roman" w:hAnsi="Times New Roman" w:cs="Times New Roman"/>
                <w:color w:val="000000"/>
                <w:sz w:val="26"/>
                <w:szCs w:val="26"/>
                <w:lang w:val="vi-VN"/>
              </w:rPr>
              <w:t>c kể từ ngày nhận đơn, người có thẩm quyền xử lý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1. Trường hợp kiến nghị, phản ánh thuộc thẩm quyền thì có văn bản trả lời người kiến nghị, phản ánh. Trường hợp kiến nghị, phản ánh liên quan đến nhiều cơ quan, đơn vị thì cơ quan quản lý thi hành án dân sự thuộc Bộ Tư pháp, cơ quan thi hành án dân sự chủ trì, phối hợp có văn bản trả lời người kiến nghị, phản ánh.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2. Trường hợp thuộc thẩm quyền giải quyết của cơ quan thi hành án dân sự khác hoặc không liên quan đến lĩnh vực thi hành án dân sự hoặc thuộc thẩm quyền cơ quan khác thì trả lời, hướng dẫn cho người kiến nghị, phản ánh hoặc chuyển đơn cùng các tài liệu kèm theo (nếu có) đến cơ quan có thẩm quyền giải quyết theo quy định của pháp luật.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3. Trường hợp kiến nghị, phản ánh đã được chuyển, hướng dẫn, trả lời theo quy định của pháp luật nhưng đương sự vẫn tiếp tục có đơn cùng nội dung; đơn đề gửi nhiều cơ quan, trong đó đã đề cơ quan có thẩm quyền giải quyết thì lưu đơn.</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82" w:name="_heading=h.7kbxw36z9zaz" w:colFirst="0" w:colLast="0"/>
            <w:bookmarkEnd w:id="82"/>
            <w:r w:rsidRPr="00892483">
              <w:rPr>
                <w:rFonts w:ascii="Times New Roman" w:eastAsia="Times New Roman" w:hAnsi="Times New Roman" w:cs="Times New Roman"/>
                <w:b/>
                <w:bCs/>
                <w:sz w:val="26"/>
                <w:szCs w:val="26"/>
              </w:rPr>
              <w:t xml:space="preserve">Điều </w:t>
            </w:r>
            <w:r w:rsidR="00201473" w:rsidRPr="00892483">
              <w:rPr>
                <w:rFonts w:ascii="Times New Roman" w:eastAsia="Times New Roman" w:hAnsi="Times New Roman" w:cs="Times New Roman"/>
                <w:b/>
                <w:bCs/>
                <w:i/>
                <w:sz w:val="26"/>
                <w:szCs w:val="26"/>
              </w:rPr>
              <w:t>25</w:t>
            </w:r>
            <w:r w:rsidRPr="00892483">
              <w:rPr>
                <w:rFonts w:ascii="Times New Roman" w:eastAsia="Times New Roman" w:hAnsi="Times New Roman" w:cs="Times New Roman"/>
                <w:b/>
                <w:bCs/>
                <w:sz w:val="26"/>
                <w:szCs w:val="26"/>
              </w:rPr>
              <w:t>. Xử lý</w:t>
            </w:r>
            <w:r w:rsidRPr="00892483">
              <w:rPr>
                <w:rFonts w:ascii="Times New Roman" w:eastAsia="Times New Roman" w:hAnsi="Times New Roman" w:cs="Times New Roman"/>
                <w:b/>
                <w:bCs/>
                <w:sz w:val="26"/>
                <w:szCs w:val="26"/>
                <w:lang w:val="en-US"/>
              </w:rPr>
              <w:t xml:space="preserve"> đơn </w:t>
            </w:r>
            <w:r w:rsidRPr="00892483">
              <w:rPr>
                <w:rFonts w:ascii="Times New Roman" w:eastAsia="Times New Roman" w:hAnsi="Times New Roman" w:cs="Times New Roman"/>
                <w:b/>
                <w:bCs/>
                <w:sz w:val="26"/>
                <w:szCs w:val="26"/>
              </w:rPr>
              <w:t>kiến nghị, phản ánh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 xml:space="preserve">Trong thời hạn </w:t>
            </w:r>
            <w:r w:rsidRPr="00892483">
              <w:rPr>
                <w:rFonts w:ascii="Times New Roman" w:eastAsia="Times New Roman" w:hAnsi="Times New Roman" w:cs="Times New Roman"/>
                <w:b/>
                <w:i/>
                <w:sz w:val="26"/>
                <w:szCs w:val="26"/>
                <w:lang w:val="en-US"/>
              </w:rPr>
              <w:t>10</w:t>
            </w:r>
            <w:r w:rsidRPr="00892483">
              <w:rPr>
                <w:rFonts w:ascii="Times New Roman" w:eastAsia="Times New Roman" w:hAnsi="Times New Roman" w:cs="Times New Roman"/>
                <w:b/>
                <w:i/>
                <w:sz w:val="26"/>
                <w:szCs w:val="26"/>
              </w:rPr>
              <w:t xml:space="preserve"> ngày làm việc</w:t>
            </w:r>
            <w:r w:rsidRPr="00892483">
              <w:rPr>
                <w:rFonts w:ascii="Times New Roman" w:eastAsia="Times New Roman" w:hAnsi="Times New Roman" w:cs="Times New Roman"/>
                <w:sz w:val="26"/>
                <w:szCs w:val="26"/>
              </w:rPr>
              <w:t xml:space="preserve"> kể từ ngày nhận đơn, người có thẩm quyền xử lý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1. Trường hợp kiến nghị, phản ánh thuộc thẩm quyền thì có văn bản trả lời người kiến nghị, phản ánh. Trường hợp kiến nghị, phản ánh liên quan đến nhiều cơ quan, đơn vị thì cơ quan quản lý thi hành án dân sự thuộc Bộ Tư pháp, cơ quan thi hành án dân sự</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văn phòng thi hành án dân sự</w:t>
            </w:r>
            <w:r w:rsidRPr="00892483">
              <w:rPr>
                <w:rFonts w:ascii="Times New Roman" w:eastAsia="Times New Roman" w:hAnsi="Times New Roman" w:cs="Times New Roman"/>
                <w:b/>
                <w:i/>
                <w:sz w:val="26"/>
                <w:szCs w:val="26"/>
              </w:rPr>
              <w:t xml:space="preserve"> </w:t>
            </w:r>
            <w:r w:rsidRPr="00892483">
              <w:rPr>
                <w:rFonts w:ascii="Times New Roman" w:eastAsia="Times New Roman" w:hAnsi="Times New Roman" w:cs="Times New Roman"/>
                <w:sz w:val="26"/>
                <w:szCs w:val="26"/>
              </w:rPr>
              <w:t xml:space="preserve">chủ trì, phối hợp </w:t>
            </w:r>
            <w:r w:rsidR="00201473" w:rsidRPr="00892483">
              <w:rPr>
                <w:rFonts w:ascii="Times New Roman" w:eastAsia="Times New Roman" w:hAnsi="Times New Roman" w:cs="Times New Roman"/>
                <w:b/>
                <w:i/>
                <w:sz w:val="26"/>
                <w:szCs w:val="26"/>
              </w:rPr>
              <w:t>với các cơ quan, đơn vị liên quan</w:t>
            </w:r>
            <w:r w:rsidR="00201473" w:rsidRPr="00892483">
              <w:rPr>
                <w:rFonts w:ascii="Times New Roman" w:eastAsia="Times New Roman" w:hAnsi="Times New Roman" w:cs="Times New Roman"/>
                <w:sz w:val="26"/>
                <w:szCs w:val="26"/>
              </w:rPr>
              <w:t xml:space="preserve"> </w:t>
            </w:r>
            <w:r w:rsidRPr="00892483">
              <w:rPr>
                <w:rFonts w:ascii="Times New Roman" w:eastAsia="Times New Roman" w:hAnsi="Times New Roman" w:cs="Times New Roman"/>
                <w:sz w:val="26"/>
                <w:szCs w:val="26"/>
              </w:rPr>
              <w:t>có văn bản trả lời người kiến nghị, phản ánh.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2. Trường hợp thuộc thẩm quyền giải quyết của cơ quan thi hành án dân sự khác</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văn phòng thi hành án dân sự</w:t>
            </w:r>
            <w:r w:rsidRPr="00892483">
              <w:rPr>
                <w:rFonts w:ascii="Times New Roman" w:eastAsia="Times New Roman" w:hAnsi="Times New Roman" w:cs="Times New Roman"/>
                <w:sz w:val="26"/>
                <w:szCs w:val="26"/>
              </w:rPr>
              <w:t xml:space="preserve"> hoặc không liên quan đến lĩnh vực thi hành án dân sự hoặc thuộc thẩm quyền cơ quan khác thì trả lời, hướng dẫn cho người kiến nghị, phản ánh hoặc chuyển đơn cùng các tài liệu kèm theo (nếu có) đến cơ quan có thẩm quyền giải quyết theo quy định của pháp luật.</w:t>
            </w:r>
          </w:p>
          <w:p w:rsidR="004F29BD" w:rsidRPr="00892483" w:rsidRDefault="004F29BD" w:rsidP="00201473">
            <w:pPr>
              <w:shd w:val="clear" w:color="auto" w:fill="FFFFFF"/>
              <w:spacing w:after="0" w:line="340" w:lineRule="exact"/>
              <w:ind w:firstLine="720"/>
              <w:jc w:val="both"/>
              <w:rPr>
                <w:rFonts w:ascii="Times New Roman" w:eastAsia="Times New Roman" w:hAnsi="Times New Roman" w:cs="Times New Roman"/>
                <w:b/>
                <w:bCs/>
                <w:sz w:val="26"/>
                <w:szCs w:val="26"/>
              </w:rPr>
            </w:pPr>
          </w:p>
        </w:tc>
        <w:tc>
          <w:tcPr>
            <w:tcW w:w="5528" w:type="dxa"/>
          </w:tcPr>
          <w:p w:rsidR="004F29BD" w:rsidRPr="00892483" w:rsidRDefault="00201473"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xml:space="preserve">- </w:t>
            </w:r>
            <w:r w:rsidR="004F29BD" w:rsidRPr="00892483">
              <w:rPr>
                <w:rFonts w:ascii="Times New Roman" w:eastAsia="Times New Roman" w:hAnsi="Times New Roman" w:cs="Times New Roman"/>
                <w:bCs/>
                <w:sz w:val="26"/>
                <w:szCs w:val="26"/>
              </w:rPr>
              <w:t>Phần lớn kiến nghị, phản ánh về thi hành án dân sự liên quan đến việc tổ chức thi hành án. Việc trả lời kiến nghị, phản ánh cần rà soát hồ sơ thi hành án nên cần sửa đổi theo hướng tăng thời gian xử lý, giải quyết.</w:t>
            </w:r>
          </w:p>
          <w:p w:rsidR="004F29BD" w:rsidRPr="00892483" w:rsidRDefault="00201473"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Bỏ quy định về lưu đơn tại khoản 3 Thông tư 13/2021/TT-BTP do đã tổng hợp các trường hợp không đủ điều kiện xử lý tại Điều 7 Dự thảo mới.</w:t>
            </w: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p w:rsidR="004F29BD" w:rsidRPr="00892483" w:rsidRDefault="004F29BD" w:rsidP="004468F0">
            <w:pPr>
              <w:spacing w:after="0" w:line="340" w:lineRule="exact"/>
              <w:ind w:firstLine="720"/>
              <w:jc w:val="both"/>
              <w:rPr>
                <w:rFonts w:ascii="Times New Roman" w:eastAsia="Times New Roman" w:hAnsi="Times New Roman" w:cs="Times New Roman"/>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color w:val="000000"/>
                <w:sz w:val="26"/>
                <w:szCs w:val="26"/>
                <w:lang w:val="vi-VN"/>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b/>
                <w:bCs/>
                <w:sz w:val="26"/>
                <w:szCs w:val="26"/>
              </w:rPr>
              <w:t xml:space="preserve">Điều </w:t>
            </w:r>
            <w:r w:rsidR="00201473" w:rsidRPr="00892483">
              <w:rPr>
                <w:rFonts w:ascii="Times New Roman" w:eastAsia="Times New Roman" w:hAnsi="Times New Roman" w:cs="Times New Roman"/>
                <w:b/>
                <w:bCs/>
                <w:sz w:val="26"/>
                <w:szCs w:val="26"/>
              </w:rPr>
              <w:t>26</w:t>
            </w:r>
            <w:r w:rsidRPr="00892483">
              <w:rPr>
                <w:rFonts w:ascii="Times New Roman" w:eastAsia="Times New Roman" w:hAnsi="Times New Roman" w:cs="Times New Roman"/>
                <w:b/>
                <w:bCs/>
                <w:sz w:val="26"/>
                <w:szCs w:val="26"/>
              </w:rPr>
              <w:t>. Phối hợp xử lý vụ việc khiếu nại, tố cáo phức tạp, kéo dài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sz w:val="26"/>
                <w:szCs w:val="26"/>
              </w:rPr>
              <w:t>Cơ quan quản lý thi hành án dân sự thuộc Bộ Tư pháp, cơ quan thi hành án dân sự phối hợp với các cơ quan có liên quan trong việc giải quyết vụ việc khiếu nại, tố cáo phức tạp, kéo dài. Đối với các vụ việc có ảnh hưởng đến an ninh chính trị, trật tự an toàn xã hội ở địa phương thì Thủ trưởng cơ quan thi hành án dân sự có thẩm quyền giải quyết tổ chức họp liên ngành hoặc thành lập đoàn công tác liên ngành tiến hành xác minh, làm rõ những nội dung khiếu nại, tố cáo và thống nhất biện pháp giải quyết với cơ quan phối hợp có liên quan; trường hợp có khó khăn, vướng mắc phát sinh trong việc phối hợp giữa các cơ quan thì báo cáo Ủy ban nhân dân cùng cấp để được chỉ đạo giải quyết theo quy định tại </w:t>
            </w:r>
            <w:r w:rsidRPr="00892483">
              <w:rPr>
                <w:rFonts w:ascii="Times New Roman" w:eastAsia="Times New Roman" w:hAnsi="Times New Roman" w:cs="Times New Roman"/>
                <w:b/>
                <w:i/>
                <w:sz w:val="26"/>
                <w:szCs w:val="26"/>
                <w:lang w:val="en-US"/>
              </w:rPr>
              <w:t xml:space="preserve">khoản 4 </w:t>
            </w:r>
            <w:r w:rsidRPr="00892483">
              <w:rPr>
                <w:rFonts w:ascii="Times New Roman" w:eastAsia="Times New Roman" w:hAnsi="Times New Roman" w:cs="Times New Roman"/>
                <w:b/>
                <w:i/>
                <w:sz w:val="26"/>
                <w:szCs w:val="26"/>
              </w:rPr>
              <w:t xml:space="preserve">Điều </w:t>
            </w:r>
            <w:r w:rsidRPr="00892483">
              <w:rPr>
                <w:rFonts w:ascii="Times New Roman" w:eastAsia="Times New Roman" w:hAnsi="Times New Roman" w:cs="Times New Roman"/>
                <w:b/>
                <w:i/>
                <w:sz w:val="26"/>
                <w:szCs w:val="26"/>
                <w:lang w:val="en-US"/>
              </w:rPr>
              <w:t>10</w:t>
            </w:r>
            <w:r w:rsidRPr="00892483">
              <w:rPr>
                <w:rFonts w:ascii="Times New Roman" w:eastAsia="Times New Roman" w:hAnsi="Times New Roman" w:cs="Times New Roman"/>
                <w:sz w:val="26"/>
                <w:szCs w:val="26"/>
              </w:rPr>
              <w:t xml:space="preserve"> Luật Thi hành án dân sự.</w:t>
            </w:r>
          </w:p>
        </w:tc>
        <w:tc>
          <w:tcPr>
            <w:tcW w:w="5528" w:type="dxa"/>
          </w:tcPr>
          <w:p w:rsidR="004F29BD" w:rsidRPr="00892483" w:rsidRDefault="00201473" w:rsidP="00201473">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Đổi vị trí.</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color w:val="000000"/>
                <w:sz w:val="26"/>
                <w:szCs w:val="26"/>
                <w:lang w:val="vi-VN"/>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b/>
                <w:bCs/>
                <w:sz w:val="26"/>
                <w:szCs w:val="26"/>
              </w:rPr>
              <w:t xml:space="preserve">Điều </w:t>
            </w:r>
            <w:r w:rsidR="00201473" w:rsidRPr="00892483">
              <w:rPr>
                <w:rFonts w:ascii="Times New Roman" w:eastAsia="Times New Roman" w:hAnsi="Times New Roman" w:cs="Times New Roman"/>
                <w:b/>
                <w:bCs/>
                <w:sz w:val="26"/>
                <w:szCs w:val="26"/>
              </w:rPr>
              <w:t>27</w:t>
            </w:r>
            <w:r w:rsidRPr="00892483">
              <w:rPr>
                <w:rFonts w:ascii="Times New Roman" w:eastAsia="Times New Roman" w:hAnsi="Times New Roman" w:cs="Times New Roman"/>
                <w:b/>
                <w:bCs/>
                <w:sz w:val="26"/>
                <w:szCs w:val="26"/>
              </w:rPr>
              <w:t>. Rà soát, phân loại, xử lý vụ việc</w:t>
            </w:r>
            <w:r w:rsidR="00B35414" w:rsidRPr="00892483">
              <w:rPr>
                <w:rFonts w:ascii="Times New Roman" w:eastAsia="Times New Roman" w:hAnsi="Times New Roman" w:cs="Times New Roman"/>
                <w:b/>
                <w:bCs/>
                <w:sz w:val="26"/>
                <w:szCs w:val="26"/>
              </w:rPr>
              <w:t xml:space="preserve"> có đơn khiếu nại, tố cáo phức tạp kéo dài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Cơ quan quản lý thi hành án dân sự thuộc Bộ Tư pháp, cơ quan thi hành án dân sự rà soát, phân loại đơn khiếu nại, tố cáo phức tạp, kéo dài để giải quyết theo trình tự như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1. Tổ chức họp liên ngành trung ương, địa phương để thống nhất phương án giải quyết; tổ chức đối thoại với người khiếu nại, tố cáo; thông báo kết quả giải quyết khiếu nại,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sz w:val="26"/>
                <w:szCs w:val="26"/>
              </w:rPr>
              <w:lastRenderedPageBreak/>
              <w:t>2. Đối với việc khiếu nại, tố cáo đã được giải quyết đúng pháp luật, nếu người khiếu nại, tố cáo đồng ý với phương án giải quyết thì người có thẩm quyền giải quyết khiếu nại, tố cáo ra thông báo chấm dứt giải quyết. Trường hợp người khiếu nại, tố cáo không đồng ý thì ra thông báo không thụ lý giải quyết, lập hồ sơ trích ngang về nội dung vụ việc, quá trình giải quyết để công khai trên Cổng/Trang thông tin điện tử của cơ quan và thông báo cho các cơ quan có liên quan ở Trung ương, địa phương.</w:t>
            </w:r>
          </w:p>
        </w:tc>
        <w:tc>
          <w:tcPr>
            <w:tcW w:w="5528" w:type="dxa"/>
          </w:tcPr>
          <w:p w:rsidR="004F29BD" w:rsidRPr="00892483" w:rsidRDefault="00201473"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lastRenderedPageBreak/>
              <w:t>- Đổi vị trí.</w:t>
            </w:r>
          </w:p>
        </w:tc>
      </w:tr>
      <w:tr w:rsidR="00201473" w:rsidRPr="00892483" w:rsidTr="004468F0">
        <w:tc>
          <w:tcPr>
            <w:tcW w:w="4678" w:type="dxa"/>
          </w:tcPr>
          <w:p w:rsidR="00201473" w:rsidRPr="00892483" w:rsidRDefault="00201473" w:rsidP="004468F0">
            <w:pPr>
              <w:shd w:val="clear" w:color="auto" w:fill="FFFFFF"/>
              <w:spacing w:after="0" w:line="340" w:lineRule="exact"/>
              <w:ind w:firstLine="720"/>
              <w:jc w:val="both"/>
              <w:rPr>
                <w:rFonts w:ascii="Times New Roman" w:eastAsia="Times New Roman" w:hAnsi="Times New Roman" w:cs="Times New Roman"/>
                <w:b/>
                <w:bCs/>
                <w:color w:val="000000"/>
                <w:sz w:val="26"/>
                <w:szCs w:val="26"/>
                <w:lang w:val="vi-VN"/>
              </w:rPr>
            </w:pPr>
          </w:p>
        </w:tc>
        <w:tc>
          <w:tcPr>
            <w:tcW w:w="5245" w:type="dxa"/>
          </w:tcPr>
          <w:p w:rsidR="00201473" w:rsidRPr="00892483" w:rsidRDefault="00201473" w:rsidP="00201473">
            <w:pPr>
              <w:spacing w:before="120" w:after="120"/>
              <w:ind w:firstLine="709"/>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lang w:val="en-US"/>
              </w:rPr>
              <w:t>Điều</w:t>
            </w:r>
            <w:r w:rsidRPr="00892483">
              <w:rPr>
                <w:rFonts w:ascii="Times New Roman" w:eastAsia="Times New Roman" w:hAnsi="Times New Roman" w:cs="Times New Roman"/>
                <w:b/>
                <w:i/>
                <w:sz w:val="26"/>
                <w:szCs w:val="26"/>
              </w:rPr>
              <w:t xml:space="preserve"> 2</w:t>
            </w:r>
            <w:r w:rsidRPr="00892483">
              <w:rPr>
                <w:rFonts w:ascii="Times New Roman" w:eastAsia="Times New Roman" w:hAnsi="Times New Roman" w:cs="Times New Roman"/>
                <w:b/>
                <w:i/>
                <w:sz w:val="26"/>
                <w:szCs w:val="26"/>
                <w:lang w:val="en-US"/>
              </w:rPr>
              <w:t>8. Gửi văn bản về khiếu nại, tố cáo, kiến nghị, phản ánh (Điều mới)</w:t>
            </w:r>
          </w:p>
          <w:p w:rsidR="00201473" w:rsidRPr="00892483" w:rsidRDefault="00201473" w:rsidP="00201473">
            <w:pPr>
              <w:spacing w:before="120" w:after="120"/>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lang w:val="en-US"/>
              </w:rPr>
              <w:t>1. Văn bản</w:t>
            </w:r>
            <w:r w:rsidRPr="00892483">
              <w:rPr>
                <w:rFonts w:ascii="Times New Roman" w:eastAsia="Times New Roman" w:hAnsi="Times New Roman" w:cs="Times New Roman"/>
                <w:i/>
                <w:sz w:val="26"/>
                <w:szCs w:val="26"/>
              </w:rPr>
              <w:t xml:space="preserve"> </w:t>
            </w:r>
            <w:r w:rsidRPr="00892483">
              <w:rPr>
                <w:rFonts w:ascii="Times New Roman" w:eastAsia="Times New Roman" w:hAnsi="Times New Roman" w:cs="Times New Roman"/>
                <w:i/>
                <w:sz w:val="26"/>
                <w:szCs w:val="26"/>
                <w:lang w:val="en-US"/>
              </w:rPr>
              <w:t>về khiếu nại, tố cáo, kiến nghị, phản ánh phải được gửi trong thời hạn 03 ngày làm việc, kể từ ngày ban hành</w:t>
            </w:r>
            <w:r w:rsidRPr="00892483">
              <w:rPr>
                <w:rFonts w:ascii="Times New Roman" w:eastAsia="Times New Roman" w:hAnsi="Times New Roman" w:cs="Times New Roman"/>
                <w:i/>
                <w:sz w:val="26"/>
                <w:szCs w:val="26"/>
              </w:rPr>
              <w:t>, trừ các văn bản quy định tại khoản 1 Điều 1</w:t>
            </w:r>
            <w:r w:rsidRPr="00892483">
              <w:rPr>
                <w:rFonts w:ascii="Times New Roman" w:eastAsia="Times New Roman" w:hAnsi="Times New Roman" w:cs="Times New Roman"/>
                <w:i/>
                <w:sz w:val="26"/>
                <w:szCs w:val="26"/>
                <w:lang w:val="en-US"/>
              </w:rPr>
              <w:t>3</w:t>
            </w:r>
            <w:r w:rsidRPr="00892483">
              <w:rPr>
                <w:rFonts w:ascii="Times New Roman" w:eastAsia="Times New Roman" w:hAnsi="Times New Roman" w:cs="Times New Roman"/>
                <w:i/>
                <w:sz w:val="26"/>
                <w:szCs w:val="26"/>
              </w:rPr>
              <w:t>, khoản 1 Điều 2</w:t>
            </w:r>
            <w:r w:rsidRPr="00892483">
              <w:rPr>
                <w:rFonts w:ascii="Times New Roman" w:eastAsia="Times New Roman" w:hAnsi="Times New Roman" w:cs="Times New Roman"/>
                <w:i/>
                <w:sz w:val="26"/>
                <w:szCs w:val="26"/>
                <w:lang w:val="en-US"/>
              </w:rPr>
              <w:t>2</w:t>
            </w:r>
            <w:r w:rsidRPr="00892483">
              <w:rPr>
                <w:rFonts w:ascii="Times New Roman" w:eastAsia="Times New Roman" w:hAnsi="Times New Roman" w:cs="Times New Roman"/>
                <w:i/>
                <w:sz w:val="26"/>
                <w:szCs w:val="26"/>
              </w:rPr>
              <w:t xml:space="preserve"> Thông tư này.</w:t>
            </w:r>
          </w:p>
          <w:p w:rsidR="00201473" w:rsidRPr="00892483" w:rsidRDefault="00201473" w:rsidP="00201473">
            <w:pPr>
              <w:spacing w:before="120" w:after="120"/>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lang w:val="en-US"/>
              </w:rPr>
              <w:t>2. Việc gửi các văn bản về khiếu nại, tố cáo, kiến nghị, phản ánh ban hành theo quy định của Thông tư này được thực hiện bằng một trong các hình thức sau:</w:t>
            </w:r>
          </w:p>
          <w:p w:rsidR="00201473" w:rsidRPr="00892483" w:rsidRDefault="00201473" w:rsidP="00201473">
            <w:pPr>
              <w:spacing w:before="120" w:after="120"/>
              <w:ind w:left="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lang w:val="en-US"/>
              </w:rPr>
              <w:t>a) Giao trực tiếp;</w:t>
            </w:r>
          </w:p>
          <w:p w:rsidR="00201473" w:rsidRPr="00892483" w:rsidRDefault="00201473" w:rsidP="00201473">
            <w:pPr>
              <w:spacing w:before="120" w:after="120"/>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lang w:val="en-US"/>
              </w:rPr>
              <w:t xml:space="preserve">b) Dịch vụ bưu chính </w:t>
            </w:r>
            <w:r w:rsidRPr="00892483">
              <w:rPr>
                <w:rFonts w:ascii="Times New Roman" w:hAnsi="Times New Roman" w:cs="Times New Roman"/>
                <w:i/>
                <w:spacing w:val="-6"/>
                <w:sz w:val="26"/>
                <w:szCs w:val="26"/>
                <w:lang w:val="nl-NL"/>
              </w:rPr>
              <w:t>bằng thư bảo đảm. Ngày gửi thư bảo đảm là ngày thông báo hợp lệ</w:t>
            </w:r>
            <w:r w:rsidRPr="00892483">
              <w:rPr>
                <w:rFonts w:ascii="Times New Roman" w:eastAsia="Times New Roman" w:hAnsi="Times New Roman" w:cs="Times New Roman"/>
                <w:i/>
                <w:sz w:val="26"/>
                <w:szCs w:val="26"/>
                <w:lang w:val="en-US"/>
              </w:rPr>
              <w:t>;</w:t>
            </w:r>
            <w:r w:rsidRPr="00892483">
              <w:rPr>
                <w:rStyle w:val="Strong"/>
                <w:rFonts w:ascii="Times New Roman" w:hAnsi="Times New Roman" w:cs="Times New Roman"/>
                <w:i/>
                <w:sz w:val="26"/>
                <w:szCs w:val="26"/>
              </w:rPr>
              <w:t xml:space="preserve"> </w:t>
            </w:r>
          </w:p>
          <w:p w:rsidR="00201473" w:rsidRPr="00892483" w:rsidRDefault="00201473" w:rsidP="00201473">
            <w:pPr>
              <w:spacing w:before="120" w:after="120"/>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lang w:val="en-US"/>
              </w:rPr>
              <w:t>c) Thực hiện qua môi trường số theo quy định của pháp luật.</w:t>
            </w:r>
          </w:p>
          <w:p w:rsidR="00201473" w:rsidRPr="00892483" w:rsidRDefault="00201473" w:rsidP="00201473">
            <w:pPr>
              <w:spacing w:before="120" w:after="120"/>
              <w:ind w:firstLine="709"/>
              <w:jc w:val="both"/>
              <w:rPr>
                <w:rFonts w:ascii="Times New Roman" w:eastAsia="Times New Roman" w:hAnsi="Times New Roman" w:cs="Times New Roman"/>
                <w:i/>
                <w:sz w:val="26"/>
                <w:szCs w:val="26"/>
                <w:lang w:val="en-US"/>
              </w:rPr>
            </w:pPr>
            <w:r w:rsidRPr="00892483">
              <w:rPr>
                <w:rFonts w:ascii="Times New Roman" w:eastAsia="Times New Roman" w:hAnsi="Times New Roman" w:cs="Times New Roman"/>
                <w:i/>
                <w:sz w:val="26"/>
                <w:szCs w:val="26"/>
                <w:lang w:val="en-US"/>
              </w:rPr>
              <w:t xml:space="preserve">Trường hợp người gửi đơn đang ở nước </w:t>
            </w:r>
            <w:r w:rsidRPr="00892483">
              <w:rPr>
                <w:rFonts w:ascii="Times New Roman" w:eastAsia="Times New Roman" w:hAnsi="Times New Roman" w:cs="Times New Roman"/>
                <w:i/>
                <w:sz w:val="26"/>
                <w:szCs w:val="26"/>
                <w:lang w:val="en-US"/>
              </w:rPr>
              <w:lastRenderedPageBreak/>
              <w:t>ngoài thì việc gửi các văn bản về khiếu nại, tố cáo, kiến nghị, phản ánh được thực hiện theo quy định tại khoản 4 Điều 35 Luật Thi hành án dân sự và văn bản hướng dẫn thi hành.</w:t>
            </w:r>
          </w:p>
          <w:p w:rsidR="00201473" w:rsidRPr="00892483" w:rsidRDefault="00201473" w:rsidP="00201473">
            <w:pPr>
              <w:shd w:val="clear" w:color="auto" w:fill="FFFFFF"/>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i/>
                <w:sz w:val="26"/>
                <w:szCs w:val="26"/>
                <w:lang w:val="en-US"/>
              </w:rPr>
              <w:t xml:space="preserve">3. Biên bản giao văn bản, </w:t>
            </w:r>
            <w:r w:rsidRPr="00892483">
              <w:rPr>
                <w:rFonts w:ascii="Times New Roman" w:hAnsi="Times New Roman" w:cs="Times New Roman"/>
                <w:i/>
                <w:sz w:val="26"/>
                <w:szCs w:val="26"/>
              </w:rPr>
              <w:t>chứng từ gửi</w:t>
            </w:r>
            <w:r w:rsidRPr="00892483">
              <w:rPr>
                <w:rFonts w:ascii="Times New Roman" w:hAnsi="Times New Roman" w:cs="Times New Roman"/>
                <w:i/>
                <w:sz w:val="26"/>
                <w:szCs w:val="26"/>
                <w:lang w:val="en-US"/>
              </w:rPr>
              <w:t xml:space="preserve"> qua dịch vụ bưu chính</w:t>
            </w:r>
            <w:r w:rsidRPr="00892483">
              <w:rPr>
                <w:rFonts w:ascii="Times New Roman" w:hAnsi="Times New Roman" w:cs="Times New Roman"/>
                <w:i/>
                <w:sz w:val="26"/>
                <w:szCs w:val="26"/>
              </w:rPr>
              <w:t xml:space="preserve"> </w:t>
            </w:r>
            <w:r w:rsidRPr="00892483">
              <w:rPr>
                <w:rFonts w:ascii="Times New Roman" w:eastAsia="Times New Roman" w:hAnsi="Times New Roman" w:cs="Times New Roman"/>
                <w:i/>
                <w:sz w:val="26"/>
                <w:szCs w:val="26"/>
                <w:lang w:val="en-US"/>
              </w:rPr>
              <w:t>hoặc kết quả tra cứu việc gửi qua môi trường số</w:t>
            </w:r>
            <w:r w:rsidRPr="00892483">
              <w:rPr>
                <w:rFonts w:ascii="Times New Roman" w:hAnsi="Times New Roman" w:cs="Times New Roman"/>
                <w:i/>
                <w:sz w:val="26"/>
                <w:szCs w:val="26"/>
              </w:rPr>
              <w:t xml:space="preserve"> phải được lưu kèm trong hồ sơ</w:t>
            </w:r>
            <w:r w:rsidRPr="00892483">
              <w:rPr>
                <w:rFonts w:ascii="Times New Roman" w:hAnsi="Times New Roman" w:cs="Times New Roman"/>
                <w:i/>
                <w:sz w:val="26"/>
                <w:szCs w:val="26"/>
                <w:lang w:val="en-US"/>
              </w:rPr>
              <w:t xml:space="preserve"> công việc</w:t>
            </w:r>
            <w:r w:rsidRPr="00892483">
              <w:rPr>
                <w:rFonts w:ascii="Times New Roman" w:hAnsi="Times New Roman" w:cs="Times New Roman"/>
                <w:b/>
                <w:i/>
                <w:sz w:val="26"/>
                <w:szCs w:val="26"/>
                <w:lang w:val="en-US"/>
              </w:rPr>
              <w:t>.</w:t>
            </w:r>
            <w:r w:rsidRPr="00892483">
              <w:rPr>
                <w:rFonts w:ascii="Times New Roman" w:eastAsia="Times New Roman" w:hAnsi="Times New Roman" w:cs="Times New Roman"/>
                <w:i/>
                <w:sz w:val="26"/>
                <w:szCs w:val="26"/>
                <w:lang w:val="en-US"/>
              </w:rPr>
              <w:t xml:space="preserve"> Ngày gửi các văn bản</w:t>
            </w:r>
            <w:r w:rsidRPr="00892483">
              <w:rPr>
                <w:rFonts w:ascii="Times New Roman" w:eastAsia="Times New Roman" w:hAnsi="Times New Roman" w:cs="Times New Roman"/>
                <w:i/>
                <w:sz w:val="26"/>
                <w:szCs w:val="26"/>
              </w:rPr>
              <w:t xml:space="preserve"> theo một trong các hình thức quy định tại khoản 2 Điều này</w:t>
            </w:r>
            <w:r w:rsidRPr="00892483">
              <w:rPr>
                <w:rFonts w:ascii="Times New Roman" w:eastAsia="Times New Roman" w:hAnsi="Times New Roman" w:cs="Times New Roman"/>
                <w:i/>
                <w:sz w:val="26"/>
                <w:szCs w:val="26"/>
                <w:lang w:val="en-US"/>
              </w:rPr>
              <w:t xml:space="preserve"> được xác định là ngày thông báo hợp lệ.</w:t>
            </w:r>
          </w:p>
        </w:tc>
        <w:tc>
          <w:tcPr>
            <w:tcW w:w="5528" w:type="dxa"/>
          </w:tcPr>
          <w:p w:rsidR="00201473" w:rsidRPr="00892483" w:rsidRDefault="00B35414"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lastRenderedPageBreak/>
              <w:t xml:space="preserve">Bổ sung quy định tương tự quy định về việc gửi các văn bản về thi hành án dân sự theo Luật Thi hành án dân sự. </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83" w:name="chuong_3"/>
            <w:r w:rsidRPr="00892483">
              <w:rPr>
                <w:rFonts w:ascii="Times New Roman" w:eastAsia="Times New Roman" w:hAnsi="Times New Roman" w:cs="Times New Roman"/>
                <w:b/>
                <w:bCs/>
                <w:color w:val="000000"/>
                <w:sz w:val="26"/>
                <w:szCs w:val="26"/>
                <w:lang w:val="vi-VN"/>
              </w:rPr>
              <w:lastRenderedPageBreak/>
              <w:t>Chương III</w:t>
            </w:r>
            <w:bookmarkEnd w:id="83"/>
          </w:p>
          <w:p w:rsidR="004F29BD" w:rsidRPr="00892483" w:rsidRDefault="004F29BD" w:rsidP="00201473">
            <w:pPr>
              <w:shd w:val="clear" w:color="auto" w:fill="FFFFFF"/>
              <w:spacing w:after="0" w:line="340" w:lineRule="exact"/>
              <w:ind w:firstLine="720"/>
              <w:jc w:val="both"/>
              <w:rPr>
                <w:rFonts w:ascii="Times New Roman" w:eastAsia="Times New Roman" w:hAnsi="Times New Roman" w:cs="Times New Roman"/>
                <w:b/>
                <w:bCs/>
                <w:color w:val="000000"/>
                <w:sz w:val="26"/>
                <w:szCs w:val="26"/>
                <w:lang w:val="vi-VN"/>
              </w:rPr>
            </w:pPr>
            <w:bookmarkStart w:id="84" w:name="chuong_3_name"/>
            <w:r w:rsidRPr="00892483">
              <w:rPr>
                <w:rFonts w:ascii="Times New Roman" w:eastAsia="Times New Roman" w:hAnsi="Times New Roman" w:cs="Times New Roman"/>
                <w:b/>
                <w:bCs/>
                <w:color w:val="000000"/>
                <w:sz w:val="26"/>
                <w:szCs w:val="26"/>
                <w:lang w:val="vi-VN"/>
              </w:rPr>
              <w:t xml:space="preserve">BIỂU MẪU NGHIỆP VỤ </w:t>
            </w:r>
            <w:r w:rsidR="00201473" w:rsidRPr="00892483">
              <w:rPr>
                <w:rFonts w:ascii="Times New Roman" w:eastAsia="Times New Roman" w:hAnsi="Times New Roman" w:cs="Times New Roman"/>
                <w:b/>
                <w:bCs/>
                <w:color w:val="000000"/>
                <w:sz w:val="26"/>
                <w:szCs w:val="26"/>
                <w:lang w:val="vi-VN"/>
              </w:rPr>
              <w:t xml:space="preserve">GIẢI QUYẾT </w:t>
            </w:r>
            <w:r w:rsidRPr="00892483">
              <w:rPr>
                <w:rFonts w:ascii="Times New Roman" w:eastAsia="Times New Roman" w:hAnsi="Times New Roman" w:cs="Times New Roman"/>
                <w:b/>
                <w:bCs/>
                <w:color w:val="000000"/>
                <w:sz w:val="26"/>
                <w:szCs w:val="26"/>
                <w:lang w:val="vi-VN"/>
              </w:rPr>
              <w:t>KHIẾU NẠI, TỐ CÁO</w:t>
            </w:r>
            <w:bookmarkEnd w:id="84"/>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85" w:name="_heading=h.qtib5ag8vbpe" w:colFirst="0" w:colLast="0"/>
            <w:bookmarkEnd w:id="85"/>
            <w:r w:rsidRPr="00892483">
              <w:rPr>
                <w:rFonts w:ascii="Times New Roman" w:eastAsia="Times New Roman" w:hAnsi="Times New Roman" w:cs="Times New Roman"/>
                <w:b/>
                <w:bCs/>
                <w:color w:val="000000"/>
                <w:sz w:val="26"/>
                <w:szCs w:val="26"/>
                <w:lang w:val="vi-VN"/>
              </w:rPr>
              <w:t>Chương III</w:t>
            </w:r>
          </w:p>
          <w:p w:rsidR="004F29BD" w:rsidRPr="00892483" w:rsidRDefault="00201473" w:rsidP="00201473">
            <w:pPr>
              <w:shd w:val="clear" w:color="auto" w:fill="FFFFFF"/>
              <w:spacing w:after="0" w:line="340" w:lineRule="exact"/>
              <w:ind w:firstLine="720"/>
              <w:jc w:val="both"/>
              <w:rPr>
                <w:rFonts w:ascii="Times New Roman" w:eastAsia="Times New Roman" w:hAnsi="Times New Roman" w:cs="Times New Roman"/>
                <w:b/>
                <w:bCs/>
                <w:color w:val="000000"/>
                <w:sz w:val="26"/>
                <w:szCs w:val="26"/>
                <w:lang w:val="en-US"/>
              </w:rPr>
            </w:pPr>
            <w:r w:rsidRPr="00892483">
              <w:rPr>
                <w:rFonts w:ascii="Times New Roman" w:eastAsia="Times New Roman" w:hAnsi="Times New Roman" w:cs="Times New Roman"/>
                <w:b/>
                <w:bCs/>
                <w:color w:val="000000"/>
                <w:sz w:val="26"/>
                <w:szCs w:val="26"/>
                <w:lang w:val="vi-VN"/>
              </w:rPr>
              <w:t xml:space="preserve">BIỂU MẪU NGHIỆP VỤ GIẢI QUYẾT </w:t>
            </w:r>
            <w:r w:rsidR="004F29BD" w:rsidRPr="00892483">
              <w:rPr>
                <w:rFonts w:ascii="Times New Roman" w:eastAsia="Times New Roman" w:hAnsi="Times New Roman" w:cs="Times New Roman"/>
                <w:b/>
                <w:bCs/>
                <w:color w:val="000000"/>
                <w:sz w:val="26"/>
                <w:szCs w:val="26"/>
                <w:lang w:val="vi-VN"/>
              </w:rPr>
              <w:t>KHIẾU NẠI, TỐ CÁO</w:t>
            </w:r>
            <w:r w:rsidR="00B35414" w:rsidRPr="00892483">
              <w:rPr>
                <w:rFonts w:ascii="Times New Roman" w:eastAsia="Times New Roman" w:hAnsi="Times New Roman" w:cs="Times New Roman"/>
                <w:b/>
                <w:bCs/>
                <w:color w:val="000000"/>
                <w:sz w:val="26"/>
                <w:szCs w:val="26"/>
                <w:lang w:val="en-US"/>
              </w:rPr>
              <w:t xml:space="preserve"> </w:t>
            </w:r>
            <w:r w:rsidR="00B35414" w:rsidRPr="00892483">
              <w:rPr>
                <w:rFonts w:ascii="Times New Roman" w:eastAsia="Times New Roman" w:hAnsi="Times New Roman" w:cs="Times New Roman"/>
                <w:b/>
                <w:bCs/>
                <w:i/>
                <w:color w:val="000000"/>
                <w:sz w:val="26"/>
                <w:szCs w:val="26"/>
                <w:lang w:val="en-US"/>
              </w:rPr>
              <w:t>VÀ BÁO CÁO THỐNG KÊ</w:t>
            </w:r>
          </w:p>
          <w:p w:rsidR="004F29BD" w:rsidRPr="00892483" w:rsidRDefault="004F29BD" w:rsidP="004468F0">
            <w:pPr>
              <w:tabs>
                <w:tab w:val="left" w:pos="1526"/>
              </w:tabs>
              <w:spacing w:after="0" w:line="340" w:lineRule="exact"/>
              <w:ind w:firstLine="720"/>
              <w:jc w:val="both"/>
              <w:rPr>
                <w:rFonts w:ascii="Times New Roman" w:eastAsia="Times New Roman" w:hAnsi="Times New Roman" w:cs="Times New Roman"/>
                <w:b/>
                <w:bCs/>
                <w:sz w:val="26"/>
                <w:szCs w:val="26"/>
              </w:rPr>
            </w:pP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lang w:val="vi-VN"/>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86" w:name="dieu_29"/>
            <w:r w:rsidRPr="00892483">
              <w:rPr>
                <w:rFonts w:ascii="Times New Roman" w:eastAsia="Times New Roman" w:hAnsi="Times New Roman" w:cs="Times New Roman"/>
                <w:b/>
                <w:bCs/>
                <w:color w:val="000000"/>
                <w:sz w:val="26"/>
                <w:szCs w:val="26"/>
                <w:lang w:val="vi-VN"/>
              </w:rPr>
              <w:t>Điều 29. Lập, sử dụng và bảo quản sổ về khiếu nại, tố cáo, kiến nghị, phản ánh trong thi hành án dân sự</w:t>
            </w:r>
            <w:bookmarkEnd w:id="86"/>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Cơ quan thi hành án dân sự phải lập đầy đủ các loại sổ theo mẫu thống nhất hướng dẫn tại </w:t>
            </w:r>
            <w:bookmarkStart w:id="87" w:name="bieumau_pl_1"/>
            <w:r w:rsidRPr="00892483">
              <w:rPr>
                <w:rFonts w:ascii="Times New Roman" w:eastAsia="Times New Roman" w:hAnsi="Times New Roman" w:cs="Times New Roman"/>
                <w:b/>
                <w:i/>
                <w:color w:val="000000"/>
                <w:sz w:val="26"/>
                <w:szCs w:val="26"/>
                <w:lang w:val="vi-VN"/>
              </w:rPr>
              <w:t>Phụ lục I</w:t>
            </w:r>
            <w:bookmarkEnd w:id="87"/>
            <w:r w:rsidRPr="00892483">
              <w:rPr>
                <w:rFonts w:ascii="Times New Roman" w:eastAsia="Times New Roman" w:hAnsi="Times New Roman" w:cs="Times New Roman"/>
                <w:b/>
                <w:i/>
                <w:color w:val="000000"/>
                <w:sz w:val="26"/>
                <w:szCs w:val="26"/>
                <w:lang w:val="vi-VN"/>
              </w:rPr>
              <w:t> của Thông tư này, gồm:</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bookmarkStart w:id="88" w:name="bieumau_ms_1_pl_1"/>
            <w:r w:rsidRPr="00892483">
              <w:rPr>
                <w:rFonts w:ascii="Times New Roman" w:eastAsia="Times New Roman" w:hAnsi="Times New Roman" w:cs="Times New Roman"/>
                <w:b/>
                <w:i/>
                <w:color w:val="000000"/>
                <w:sz w:val="26"/>
                <w:szCs w:val="26"/>
                <w:lang w:val="vi-VN"/>
              </w:rPr>
              <w:t>Mẫu 01</w:t>
            </w:r>
            <w:bookmarkEnd w:id="88"/>
            <w:r w:rsidRPr="00892483">
              <w:rPr>
                <w:rFonts w:ascii="Times New Roman" w:eastAsia="Times New Roman" w:hAnsi="Times New Roman" w:cs="Times New Roman"/>
                <w:b/>
                <w:i/>
                <w:color w:val="000000"/>
                <w:sz w:val="26"/>
                <w:szCs w:val="26"/>
                <w:lang w:val="vi-VN"/>
              </w:rPr>
              <w:t>: Sổ nhận đơn khiếu nại, tố cáo, kiến nghị, phản ánh về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bookmarkStart w:id="89" w:name="bieumau_ms_2_pl_1"/>
            <w:r w:rsidRPr="00892483">
              <w:rPr>
                <w:rFonts w:ascii="Times New Roman" w:eastAsia="Times New Roman" w:hAnsi="Times New Roman" w:cs="Times New Roman"/>
                <w:b/>
                <w:i/>
                <w:color w:val="000000"/>
                <w:sz w:val="26"/>
                <w:szCs w:val="26"/>
                <w:lang w:val="vi-VN"/>
              </w:rPr>
              <w:t>Mẫu 02</w:t>
            </w:r>
            <w:bookmarkEnd w:id="89"/>
            <w:r w:rsidRPr="00892483">
              <w:rPr>
                <w:rFonts w:ascii="Times New Roman" w:eastAsia="Times New Roman" w:hAnsi="Times New Roman" w:cs="Times New Roman"/>
                <w:b/>
                <w:i/>
                <w:color w:val="000000"/>
                <w:sz w:val="26"/>
                <w:szCs w:val="26"/>
                <w:lang w:val="vi-VN"/>
              </w:rPr>
              <w:t>: Sổ thụ lý giải quyết khiếu nại;</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bookmarkStart w:id="90" w:name="bieumau_ms_3_pl_1"/>
            <w:r w:rsidRPr="00892483">
              <w:rPr>
                <w:rFonts w:ascii="Times New Roman" w:eastAsia="Times New Roman" w:hAnsi="Times New Roman" w:cs="Times New Roman"/>
                <w:b/>
                <w:i/>
                <w:color w:val="000000"/>
                <w:sz w:val="26"/>
                <w:szCs w:val="26"/>
                <w:lang w:val="vi-VN"/>
              </w:rPr>
              <w:t>Mẫu 03</w:t>
            </w:r>
            <w:bookmarkEnd w:id="90"/>
            <w:r w:rsidRPr="00892483">
              <w:rPr>
                <w:rFonts w:ascii="Times New Roman" w:eastAsia="Times New Roman" w:hAnsi="Times New Roman" w:cs="Times New Roman"/>
                <w:b/>
                <w:i/>
                <w:color w:val="000000"/>
                <w:sz w:val="26"/>
                <w:szCs w:val="26"/>
                <w:lang w:val="vi-VN"/>
              </w:rPr>
              <w:t>: Sổ thụ lý giải quyết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lastRenderedPageBreak/>
              <w:t>Việc sử dụng, bảo quản sổ về khiếu nại, tố cáo, kiến nghị, phản ánh trong thi hành án dân sự thực hiện theo quy định tại </w:t>
            </w:r>
            <w:bookmarkStart w:id="91" w:name="dc_14"/>
            <w:r w:rsidRPr="00892483">
              <w:rPr>
                <w:rFonts w:ascii="Times New Roman" w:eastAsia="Times New Roman" w:hAnsi="Times New Roman" w:cs="Times New Roman"/>
                <w:b/>
                <w:i/>
                <w:color w:val="000000"/>
                <w:sz w:val="26"/>
                <w:szCs w:val="26"/>
                <w:lang w:val="vi-VN"/>
              </w:rPr>
              <w:t>khoản 4 Điều 29 Thông tư số 01/2016/TT-BTP</w:t>
            </w:r>
            <w:bookmarkEnd w:id="91"/>
            <w:r w:rsidRPr="00892483">
              <w:rPr>
                <w:rFonts w:ascii="Times New Roman" w:eastAsia="Times New Roman" w:hAnsi="Times New Roman" w:cs="Times New Roman"/>
                <w:b/>
                <w:i/>
                <w:color w:val="000000"/>
                <w:sz w:val="26"/>
                <w:szCs w:val="26"/>
                <w:lang w:val="vi-VN"/>
              </w:rPr>
              <w:t> ngày 01 tháng 02 năm 2016 của Bộ trưởng Bộ Tư pháp hướng dẫn thực hiện một số thủ tục về quản lý hành chính và biểu mẫu nghiệp vụ trong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sz w:val="26"/>
                <w:szCs w:val="26"/>
              </w:rPr>
            </w:pPr>
          </w:p>
        </w:tc>
        <w:tc>
          <w:tcPr>
            <w:tcW w:w="5245" w:type="dxa"/>
          </w:tcPr>
          <w:p w:rsidR="00B35414" w:rsidRPr="00892483" w:rsidRDefault="00B35414" w:rsidP="00B35414">
            <w:pPr>
              <w:shd w:val="clear" w:color="auto" w:fill="FFFFFF"/>
              <w:spacing w:after="120"/>
              <w:ind w:firstLine="709"/>
              <w:jc w:val="both"/>
              <w:rPr>
                <w:rFonts w:ascii="Times New Roman" w:eastAsia="Times New Roman" w:hAnsi="Times New Roman" w:cs="Times New Roman"/>
                <w:sz w:val="26"/>
                <w:szCs w:val="26"/>
                <w:lang w:val="en-US"/>
              </w:rPr>
            </w:pPr>
            <w:bookmarkStart w:id="92" w:name="_heading=h.qy29tvg4ks07" w:colFirst="0" w:colLast="0"/>
            <w:bookmarkEnd w:id="92"/>
            <w:r w:rsidRPr="00892483">
              <w:rPr>
                <w:rFonts w:ascii="Times New Roman" w:eastAsia="Times New Roman" w:hAnsi="Times New Roman" w:cs="Times New Roman"/>
                <w:b/>
                <w:bCs/>
                <w:sz w:val="26"/>
                <w:szCs w:val="26"/>
              </w:rPr>
              <w:lastRenderedPageBreak/>
              <w:t xml:space="preserve">Điều </w:t>
            </w:r>
            <w:r w:rsidRPr="00892483">
              <w:rPr>
                <w:rFonts w:ascii="Times New Roman" w:eastAsia="Times New Roman" w:hAnsi="Times New Roman" w:cs="Times New Roman"/>
                <w:b/>
                <w:bCs/>
                <w:sz w:val="26"/>
                <w:szCs w:val="26"/>
                <w:lang w:val="en-US"/>
              </w:rPr>
              <w:t>29</w:t>
            </w:r>
            <w:r w:rsidRPr="00892483">
              <w:rPr>
                <w:rFonts w:ascii="Times New Roman" w:eastAsia="Times New Roman" w:hAnsi="Times New Roman" w:cs="Times New Roman"/>
                <w:b/>
                <w:bCs/>
                <w:sz w:val="26"/>
                <w:szCs w:val="26"/>
              </w:rPr>
              <w:t xml:space="preserve">. </w:t>
            </w:r>
            <w:r w:rsidRPr="00892483">
              <w:rPr>
                <w:rFonts w:ascii="Times New Roman" w:eastAsia="Times New Roman" w:hAnsi="Times New Roman" w:cs="Times New Roman"/>
                <w:b/>
                <w:bCs/>
                <w:sz w:val="26"/>
                <w:szCs w:val="26"/>
                <w:lang w:val="en-US"/>
              </w:rPr>
              <w:t>Hệ thống</w:t>
            </w:r>
            <w:r w:rsidRPr="00892483">
              <w:rPr>
                <w:rFonts w:ascii="Times New Roman" w:eastAsia="Times New Roman" w:hAnsi="Times New Roman" w:cs="Times New Roman"/>
                <w:b/>
                <w:bCs/>
                <w:sz w:val="26"/>
                <w:szCs w:val="26"/>
              </w:rPr>
              <w:t xml:space="preserve"> sổ</w:t>
            </w:r>
            <w:r w:rsidRPr="00892483">
              <w:rPr>
                <w:rFonts w:ascii="Times New Roman" w:eastAsia="Times New Roman" w:hAnsi="Times New Roman" w:cs="Times New Roman"/>
                <w:b/>
                <w:bCs/>
                <w:sz w:val="26"/>
                <w:szCs w:val="26"/>
                <w:lang w:val="en-US"/>
              </w:rPr>
              <w:t>, biểu mẫu</w:t>
            </w:r>
            <w:r w:rsidRPr="00892483">
              <w:rPr>
                <w:rFonts w:ascii="Times New Roman" w:eastAsia="Times New Roman" w:hAnsi="Times New Roman" w:cs="Times New Roman"/>
                <w:b/>
                <w:bCs/>
                <w:sz w:val="26"/>
                <w:szCs w:val="26"/>
              </w:rPr>
              <w:t xml:space="preserve"> về khiếu nại, tố cáo, kiến nghị, phản ánh trong thi hành án dân sự</w:t>
            </w:r>
          </w:p>
          <w:p w:rsidR="00B35414" w:rsidRPr="00892483" w:rsidRDefault="00B35414" w:rsidP="00B35414">
            <w:pPr>
              <w:shd w:val="clear" w:color="auto" w:fill="FFFFFF"/>
              <w:spacing w:after="120"/>
              <w:ind w:firstLine="709"/>
              <w:jc w:val="both"/>
              <w:rPr>
                <w:rFonts w:ascii="Times New Roman" w:eastAsia="Times New Roman" w:hAnsi="Times New Roman" w:cs="Times New Roman"/>
                <w:b/>
                <w:bCs/>
                <w:i/>
                <w:sz w:val="26"/>
                <w:szCs w:val="26"/>
                <w:lang w:val="en-US"/>
              </w:rPr>
            </w:pPr>
            <w:r w:rsidRPr="00892483">
              <w:rPr>
                <w:rFonts w:ascii="Times New Roman" w:eastAsia="Times New Roman" w:hAnsi="Times New Roman" w:cs="Times New Roman"/>
                <w:b/>
                <w:i/>
                <w:sz w:val="26"/>
                <w:szCs w:val="26"/>
                <w:lang w:val="en-US"/>
              </w:rPr>
              <w:t xml:space="preserve">1. Hệ thống sổ, biểu mẫu </w:t>
            </w:r>
            <w:r w:rsidRPr="00892483">
              <w:rPr>
                <w:rFonts w:ascii="Times New Roman" w:eastAsia="Times New Roman" w:hAnsi="Times New Roman" w:cs="Times New Roman"/>
                <w:b/>
                <w:i/>
                <w:sz w:val="26"/>
                <w:szCs w:val="26"/>
              </w:rPr>
              <w:t>về</w:t>
            </w:r>
            <w:r w:rsidRPr="00892483">
              <w:rPr>
                <w:rFonts w:ascii="Times New Roman" w:eastAsia="Times New Roman" w:hAnsi="Times New Roman" w:cs="Times New Roman"/>
                <w:b/>
                <w:i/>
                <w:sz w:val="26"/>
                <w:szCs w:val="26"/>
                <w:lang w:val="en-US"/>
              </w:rPr>
              <w:t xml:space="preserve"> xử lý,</w:t>
            </w:r>
            <w:r w:rsidRPr="00892483">
              <w:rPr>
                <w:rFonts w:ascii="Times New Roman" w:eastAsia="Times New Roman" w:hAnsi="Times New Roman" w:cs="Times New Roman"/>
                <w:b/>
                <w:i/>
                <w:sz w:val="26"/>
                <w:szCs w:val="26"/>
              </w:rPr>
              <w:t xml:space="preserve"> </w:t>
            </w:r>
            <w:r w:rsidRPr="00892483">
              <w:rPr>
                <w:rFonts w:ascii="Times New Roman" w:eastAsia="Times New Roman" w:hAnsi="Times New Roman" w:cs="Times New Roman"/>
                <w:b/>
                <w:i/>
                <w:sz w:val="26"/>
                <w:szCs w:val="26"/>
                <w:lang w:val="en-US"/>
              </w:rPr>
              <w:t xml:space="preserve">giải quyết </w:t>
            </w:r>
            <w:r w:rsidRPr="00892483">
              <w:rPr>
                <w:rFonts w:ascii="Times New Roman" w:eastAsia="Times New Roman" w:hAnsi="Times New Roman" w:cs="Times New Roman"/>
                <w:b/>
                <w:i/>
                <w:sz w:val="26"/>
                <w:szCs w:val="26"/>
              </w:rPr>
              <w:t>khiếu nại, tố cáo, kiến nghị, phản ánh trong thi hành án dân sự</w:t>
            </w:r>
            <w:r w:rsidRPr="00892483">
              <w:rPr>
                <w:rFonts w:ascii="Times New Roman" w:eastAsia="Times New Roman" w:hAnsi="Times New Roman" w:cs="Times New Roman"/>
                <w:b/>
                <w:i/>
                <w:sz w:val="26"/>
                <w:szCs w:val="26"/>
                <w:lang w:val="en-US"/>
              </w:rPr>
              <w:t xml:space="preserve"> được thể hiện dưới dạng điện tử theo mẫu </w:t>
            </w:r>
            <w:r w:rsidRPr="00892483">
              <w:rPr>
                <w:rFonts w:ascii="Times New Roman" w:eastAsia="Times New Roman" w:hAnsi="Times New Roman" w:cs="Times New Roman"/>
                <w:b/>
                <w:i/>
                <w:sz w:val="26"/>
                <w:szCs w:val="26"/>
              </w:rPr>
              <w:t>tại</w:t>
            </w:r>
            <w:r w:rsidRPr="00892483">
              <w:rPr>
                <w:rFonts w:ascii="Times New Roman" w:eastAsia="Times New Roman" w:hAnsi="Times New Roman" w:cs="Times New Roman"/>
                <w:b/>
                <w:i/>
                <w:sz w:val="26"/>
                <w:szCs w:val="26"/>
                <w:lang w:val="en-US"/>
              </w:rPr>
              <w:t xml:space="preserve"> các phụ</w:t>
            </w:r>
            <w:r w:rsidRPr="00892483">
              <w:rPr>
                <w:rFonts w:ascii="Times New Roman" w:eastAsia="Times New Roman" w:hAnsi="Times New Roman" w:cs="Times New Roman"/>
                <w:b/>
                <w:bCs/>
                <w:i/>
                <w:sz w:val="26"/>
                <w:szCs w:val="26"/>
                <w:lang w:val="en-US"/>
              </w:rPr>
              <w:t xml:space="preserve"> lục của Thông tư này.</w:t>
            </w:r>
          </w:p>
          <w:p w:rsidR="00B35414" w:rsidRPr="00892483" w:rsidRDefault="00B35414" w:rsidP="00B35414">
            <w:pPr>
              <w:shd w:val="clear" w:color="auto" w:fill="FFFFFF"/>
              <w:spacing w:after="120"/>
              <w:ind w:firstLine="709"/>
              <w:jc w:val="both"/>
              <w:rPr>
                <w:rFonts w:ascii="Times New Roman" w:eastAsia="Times New Roman" w:hAnsi="Times New Roman" w:cs="Times New Roman"/>
                <w:b/>
                <w:bCs/>
                <w:i/>
                <w:sz w:val="26"/>
                <w:szCs w:val="26"/>
                <w:lang w:val="en-US"/>
              </w:rPr>
            </w:pPr>
            <w:r w:rsidRPr="00892483">
              <w:rPr>
                <w:rFonts w:ascii="Times New Roman" w:eastAsia="Times New Roman" w:hAnsi="Times New Roman" w:cs="Times New Roman"/>
                <w:b/>
                <w:i/>
                <w:sz w:val="26"/>
                <w:szCs w:val="26"/>
                <w:lang w:val="en-US"/>
              </w:rPr>
              <w:t xml:space="preserve">2. </w:t>
            </w:r>
            <w:r w:rsidRPr="00892483">
              <w:rPr>
                <w:rFonts w:ascii="Times New Roman" w:eastAsia="Times New Roman" w:hAnsi="Times New Roman" w:cs="Times New Roman"/>
                <w:b/>
                <w:i/>
                <w:sz w:val="26"/>
                <w:szCs w:val="26"/>
              </w:rPr>
              <w:t>Cơ quan thi hành án dân sự</w:t>
            </w:r>
            <w:r w:rsidRPr="00892483">
              <w:rPr>
                <w:rFonts w:ascii="Times New Roman" w:eastAsia="Times New Roman" w:hAnsi="Times New Roman" w:cs="Times New Roman"/>
                <w:b/>
                <w:i/>
                <w:sz w:val="26"/>
                <w:szCs w:val="26"/>
                <w:lang w:val="en-US"/>
              </w:rPr>
              <w:t>,</w:t>
            </w:r>
            <w:r w:rsidRPr="00892483">
              <w:rPr>
                <w:rFonts w:ascii="Times New Roman" w:eastAsia="Times New Roman" w:hAnsi="Times New Roman" w:cs="Times New Roman"/>
                <w:b/>
                <w:i/>
                <w:sz w:val="26"/>
                <w:szCs w:val="26"/>
              </w:rPr>
              <w:t xml:space="preserve"> </w:t>
            </w:r>
            <w:r w:rsidRPr="00892483">
              <w:rPr>
                <w:rFonts w:ascii="Times New Roman" w:hAnsi="Times New Roman" w:cs="Times New Roman"/>
                <w:b/>
                <w:i/>
                <w:sz w:val="26"/>
                <w:szCs w:val="26"/>
              </w:rPr>
              <w:t>văn phòng thi hành án dân sự, cơ quan quản lý thi hành án dân sự thuộc Bộ Tư pháp, Bộ Tư pháp</w:t>
            </w:r>
            <w:r w:rsidRPr="00892483">
              <w:rPr>
                <w:rFonts w:ascii="Times New Roman" w:eastAsia="Times New Roman" w:hAnsi="Times New Roman" w:cs="Times New Roman"/>
                <w:i/>
                <w:sz w:val="26"/>
                <w:szCs w:val="26"/>
              </w:rPr>
              <w:t xml:space="preserve"> phải </w:t>
            </w:r>
            <w:r w:rsidRPr="00892483">
              <w:rPr>
                <w:rFonts w:ascii="Times New Roman" w:eastAsia="Times New Roman" w:hAnsi="Times New Roman" w:cs="Times New Roman"/>
                <w:i/>
                <w:sz w:val="26"/>
                <w:szCs w:val="26"/>
                <w:lang w:val="en-US"/>
              </w:rPr>
              <w:t>cập nhập</w:t>
            </w:r>
            <w:r w:rsidRPr="00892483">
              <w:rPr>
                <w:rFonts w:ascii="Times New Roman" w:eastAsia="Times New Roman" w:hAnsi="Times New Roman" w:cs="Times New Roman"/>
                <w:i/>
                <w:sz w:val="26"/>
                <w:szCs w:val="26"/>
              </w:rPr>
              <w:t xml:space="preserve"> đầy đủ </w:t>
            </w:r>
            <w:r w:rsidRPr="00892483">
              <w:rPr>
                <w:rFonts w:ascii="Times New Roman" w:eastAsia="Times New Roman" w:hAnsi="Times New Roman" w:cs="Times New Roman"/>
                <w:i/>
                <w:sz w:val="26"/>
                <w:szCs w:val="26"/>
                <w:lang w:val="en-US"/>
              </w:rPr>
              <w:t xml:space="preserve">dữ liệu, thông tin, kết quả giải quyết </w:t>
            </w:r>
            <w:r w:rsidRPr="00892483">
              <w:rPr>
                <w:rFonts w:ascii="Times New Roman" w:eastAsia="Times New Roman" w:hAnsi="Times New Roman" w:cs="Times New Roman"/>
                <w:b/>
                <w:bCs/>
                <w:i/>
                <w:sz w:val="26"/>
                <w:szCs w:val="26"/>
              </w:rPr>
              <w:t>khiếu nại, tố cáo, kiến nghị, phản ánh</w:t>
            </w:r>
            <w:r w:rsidRPr="00892483">
              <w:rPr>
                <w:rFonts w:ascii="Times New Roman" w:eastAsia="Times New Roman" w:hAnsi="Times New Roman" w:cs="Times New Roman"/>
                <w:b/>
                <w:bCs/>
                <w:i/>
                <w:sz w:val="26"/>
                <w:szCs w:val="26"/>
                <w:lang w:val="en-US"/>
              </w:rPr>
              <w:t xml:space="preserve"> vào sổ theo quy định.</w:t>
            </w:r>
          </w:p>
          <w:p w:rsidR="00B35414" w:rsidRPr="00892483" w:rsidRDefault="00B35414" w:rsidP="00B35414">
            <w:pPr>
              <w:shd w:val="clear" w:color="auto" w:fill="FFFFFF"/>
              <w:spacing w:after="120"/>
              <w:ind w:firstLine="709"/>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b/>
                <w:bCs/>
                <w:i/>
                <w:sz w:val="26"/>
                <w:szCs w:val="26"/>
                <w:lang w:val="en-US"/>
              </w:rPr>
              <w:lastRenderedPageBreak/>
              <w:t>3. Quyết định giải quyết khiếu nại, kết luận nội dung tố cáo trong thi hành án dân sự là các văn bản, quyết định về thi hành án dân sự theo quy định của pháp luật về thi hành án dân sự, được thu hồi, sửa đổi, bổ sung, hủy theo quy định Điều 52 Luật Thi hành án dân sự.</w:t>
            </w:r>
          </w:p>
          <w:p w:rsidR="004F29BD" w:rsidRPr="00892483" w:rsidRDefault="00B35414" w:rsidP="00B35414">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spacing w:val="-2"/>
                <w:sz w:val="26"/>
                <w:szCs w:val="26"/>
                <w:lang w:val="en-US"/>
              </w:rPr>
              <w:t>4</w:t>
            </w:r>
            <w:r w:rsidRPr="00892483">
              <w:rPr>
                <w:rFonts w:ascii="Times New Roman" w:hAnsi="Times New Roman" w:cs="Times New Roman"/>
                <w:spacing w:val="-2"/>
                <w:sz w:val="26"/>
                <w:szCs w:val="26"/>
              </w:rPr>
              <w:t xml:space="preserve">. Việc quản lý, sử dụng, ghi chép biểu mẫu nghiệp vụ giải quyết khiếu nại, tố cáo thực hiện theo quy định </w:t>
            </w:r>
            <w:r w:rsidRPr="00892483">
              <w:rPr>
                <w:rFonts w:ascii="Times New Roman" w:hAnsi="Times New Roman" w:cs="Times New Roman"/>
                <w:b/>
                <w:i/>
                <w:spacing w:val="-2"/>
                <w:sz w:val="26"/>
                <w:szCs w:val="26"/>
              </w:rPr>
              <w:t>của pháp luật về công tác văn thư và quy định về thủ tục quản lý hành chính và biểu mẫu nghiệp vụ trong thi hành án dân sự.</w:t>
            </w:r>
          </w:p>
        </w:tc>
        <w:tc>
          <w:tcPr>
            <w:tcW w:w="5528" w:type="dxa"/>
          </w:tcPr>
          <w:p w:rsidR="004F29BD" w:rsidRPr="00892483" w:rsidRDefault="00B35414"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lastRenderedPageBreak/>
              <w:t>- Sửa đổi gộp quy định về sổ và biểu mẫu</w:t>
            </w:r>
            <w:r w:rsidR="00CB5271" w:rsidRPr="00892483">
              <w:rPr>
                <w:rFonts w:ascii="Times New Roman" w:eastAsia="Times New Roman" w:hAnsi="Times New Roman" w:cs="Times New Roman"/>
                <w:bCs/>
                <w:sz w:val="26"/>
                <w:szCs w:val="26"/>
              </w:rPr>
              <w:t xml:space="preserve"> thành 01 điều</w:t>
            </w:r>
            <w:r w:rsidRPr="00892483">
              <w:rPr>
                <w:rFonts w:ascii="Times New Roman" w:eastAsia="Times New Roman" w:hAnsi="Times New Roman" w:cs="Times New Roman"/>
                <w:bCs/>
                <w:sz w:val="26"/>
                <w:szCs w:val="26"/>
              </w:rPr>
              <w:t>.</w:t>
            </w:r>
          </w:p>
          <w:p w:rsidR="00B35414" w:rsidRPr="00892483" w:rsidRDefault="00B35414" w:rsidP="00B35414">
            <w:pPr>
              <w:spacing w:after="0" w:line="340" w:lineRule="exact"/>
              <w:ind w:firstLine="720"/>
              <w:jc w:val="both"/>
              <w:rPr>
                <w:rFonts w:ascii="Times New Roman" w:eastAsia="Times New Roman" w:hAnsi="Times New Roman" w:cs="Times New Roman"/>
                <w:sz w:val="26"/>
                <w:szCs w:val="26"/>
              </w:rPr>
            </w:pPr>
            <w:r w:rsidRPr="00892483">
              <w:rPr>
                <w:rFonts w:ascii="Times New Roman" w:eastAsia="Times New Roman" w:hAnsi="Times New Roman" w:cs="Times New Roman"/>
                <w:b/>
                <w:bCs/>
                <w:sz w:val="26"/>
                <w:szCs w:val="26"/>
              </w:rPr>
              <w:t>-</w:t>
            </w:r>
            <w:r w:rsidRPr="00892483">
              <w:rPr>
                <w:rFonts w:ascii="Times New Roman" w:eastAsia="Times New Roman" w:hAnsi="Times New Roman" w:cs="Times New Roman"/>
                <w:sz w:val="26"/>
                <w:szCs w:val="26"/>
              </w:rPr>
              <w:t xml:space="preserve"> Bổ sung khoản 3: Trên thực tế, khi nhận thấy các quyết định giải quyết khiếu nại, kết luận nội dung tố cáo của cơ quan THADS địa phương có sai sót, nhầm lẫn, trước khi giải quyết, cục Quản lý THADS đều có văn bản đề nghị xem xét sửa đổi, thu hồi hoặc hủy bỏ. Tuy nhiên, các cơ quan THADS địa phương thường lúng túng khi xác định quyết định giải quyết khiếu nại, kết luận nội dung tố cáo có phải là quyết định về thi hành án hay không để áp dụng quy định tại Luật THADS để thu hồi, sửa đổi. bổ sung hoặc hủy bỏ. </w:t>
            </w:r>
          </w:p>
          <w:p w:rsidR="00B35414" w:rsidRPr="00892483" w:rsidRDefault="00B35414" w:rsidP="00B35414">
            <w:pPr>
              <w:spacing w:after="0" w:line="340" w:lineRule="exact"/>
              <w:ind w:firstLine="720"/>
              <w:jc w:val="both"/>
              <w:rPr>
                <w:rFonts w:ascii="Times New Roman" w:eastAsia="Times New Roman" w:hAnsi="Times New Roman" w:cs="Times New Roman"/>
                <w:sz w:val="26"/>
                <w:szCs w:val="26"/>
              </w:rPr>
            </w:pPr>
            <w:r w:rsidRPr="00892483">
              <w:rPr>
                <w:rFonts w:ascii="Times New Roman" w:eastAsia="Times New Roman" w:hAnsi="Times New Roman" w:cs="Times New Roman"/>
                <w:sz w:val="26"/>
                <w:szCs w:val="26"/>
              </w:rPr>
              <w:t xml:space="preserve">Trong khi đó, Quyết định giải quyết khiếu </w:t>
            </w:r>
            <w:r w:rsidRPr="00892483">
              <w:rPr>
                <w:rFonts w:ascii="Times New Roman" w:eastAsia="Times New Roman" w:hAnsi="Times New Roman" w:cs="Times New Roman"/>
                <w:sz w:val="26"/>
                <w:szCs w:val="26"/>
              </w:rPr>
              <w:lastRenderedPageBreak/>
              <w:t xml:space="preserve">nại và kết luận nội dung tố cáo không chỉ mang tính xác nhận hay đánh giá hành vi, mà trực tiếp kết luận về tính đúng, sai của quyết định, hành vi của Chấp hành viên, Thủ trưởng cơ quan thi hành án; đồng thời có thể dẫn đến việc giữ nguyên, sửa đổi, hủy bỏ hoặc yêu cầu ban hành lại các quyết định thi hành án cụ thể. Như vậy, các văn bản này tác động trực tiếp đến quyền, nghĩa vụ của đương sự và tiến trình tổ chức thi hành án, tương tự như các quyết định về thi hành án dân sự khác. Về phương diện pháp lý, nếu không xác định quyết định giải quyết khiếu nại, kết luận nội dung tố cáo là quyết định về thi hành án dân sự, thì sẽ phát sinh khoảng trống trong cơ chế xử lý khi các văn bản này được ban hành không đúng thẩm quyền, có sai sót về nội dung, hoặc căn cứ ban hành không còn. </w:t>
            </w:r>
          </w:p>
          <w:p w:rsidR="00B35414" w:rsidRPr="00892483" w:rsidRDefault="00B35414" w:rsidP="00B35414">
            <w:pPr>
              <w:spacing w:after="0" w:line="340" w:lineRule="exact"/>
              <w:ind w:firstLine="720"/>
              <w:jc w:val="both"/>
              <w:rPr>
                <w:rFonts w:ascii="Times New Roman" w:eastAsia="Times New Roman" w:hAnsi="Times New Roman" w:cs="Times New Roman"/>
                <w:sz w:val="26"/>
                <w:szCs w:val="26"/>
              </w:rPr>
            </w:pPr>
            <w:r w:rsidRPr="00892483">
              <w:rPr>
                <w:rFonts w:ascii="Times New Roman" w:eastAsia="Times New Roman" w:hAnsi="Times New Roman" w:cs="Times New Roman"/>
                <w:sz w:val="26"/>
                <w:szCs w:val="26"/>
              </w:rPr>
              <w:t xml:space="preserve">Việc dẫn chiếu áp dụng Điều 52 Luật Thi hành án dân sự cho phép bảo đảm nguyên tắc </w:t>
            </w:r>
            <w:r w:rsidRPr="00892483">
              <w:rPr>
                <w:rFonts w:ascii="Times New Roman" w:eastAsia="Times New Roman" w:hAnsi="Times New Roman" w:cs="Times New Roman"/>
                <w:bCs/>
                <w:sz w:val="26"/>
                <w:szCs w:val="26"/>
              </w:rPr>
              <w:t>tính hợp pháp, tính chính xác và khả năng tự khắc phục sai sót trong nội bộ hệ thống thi hành án</w:t>
            </w:r>
            <w:r w:rsidRPr="00892483">
              <w:rPr>
                <w:rFonts w:ascii="Times New Roman" w:eastAsia="Times New Roman" w:hAnsi="Times New Roman" w:cs="Times New Roman"/>
                <w:sz w:val="26"/>
                <w:szCs w:val="26"/>
              </w:rPr>
              <w:t xml:space="preserve">, thông qua cơ chế thu hồi, sửa đổi, bổ sung hoặc hủy quyết định. Đây là công cụ pháp lý cần thiết để kịp thời khắc phục sai lầm, hạn chế hệ quả tiêu cực kéo dài, tránh phát sinh khiếu nại, tố cáo tiếp theo hoặc tranh chấp hành chính. Đồng thời, quy định này còn bảo đảm </w:t>
            </w:r>
            <w:r w:rsidRPr="00892483">
              <w:rPr>
                <w:rFonts w:ascii="Times New Roman" w:eastAsia="Times New Roman" w:hAnsi="Times New Roman" w:cs="Times New Roman"/>
                <w:bCs/>
                <w:sz w:val="26"/>
                <w:szCs w:val="26"/>
              </w:rPr>
              <w:t>sự thống nhất, đồng bộ của hệ thống văn bản trong thi hành án dân sự</w:t>
            </w:r>
            <w:r w:rsidRPr="00892483">
              <w:rPr>
                <w:rFonts w:ascii="Times New Roman" w:eastAsia="Times New Roman" w:hAnsi="Times New Roman" w:cs="Times New Roman"/>
                <w:sz w:val="26"/>
                <w:szCs w:val="26"/>
              </w:rPr>
              <w:t xml:space="preserve">, nâng cao trách nhiệm của người có thẩm quyền khi ban hành quyết định, kết luận; qua đó góp phần tăng </w:t>
            </w:r>
            <w:r w:rsidRPr="00892483">
              <w:rPr>
                <w:rFonts w:ascii="Times New Roman" w:eastAsia="Times New Roman" w:hAnsi="Times New Roman" w:cs="Times New Roman"/>
                <w:sz w:val="26"/>
                <w:szCs w:val="26"/>
              </w:rPr>
              <w:lastRenderedPageBreak/>
              <w:t>cường kỷ luật, kỷ cương hành chính và bảo vệ tốt hơn quyền, lợi ích hợp pháp của Nhà nước, tổ chức, cá nhân trong hoạt động thi hành án dân sự.</w:t>
            </w:r>
          </w:p>
          <w:p w:rsidR="00B35414" w:rsidRPr="00892483" w:rsidRDefault="00B35414" w:rsidP="00B35414">
            <w:pPr>
              <w:spacing w:after="0" w:line="340" w:lineRule="exact"/>
              <w:jc w:val="both"/>
              <w:rPr>
                <w:rFonts w:ascii="Times New Roman" w:eastAsia="Times New Roman" w:hAnsi="Times New Roman" w:cs="Times New Roman"/>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93" w:name="dieu_30"/>
            <w:r w:rsidRPr="00892483">
              <w:rPr>
                <w:rFonts w:ascii="Times New Roman" w:eastAsia="Times New Roman" w:hAnsi="Times New Roman" w:cs="Times New Roman"/>
                <w:b/>
                <w:bCs/>
                <w:color w:val="000000"/>
                <w:sz w:val="26"/>
                <w:szCs w:val="26"/>
                <w:lang w:val="vi-VN"/>
              </w:rPr>
              <w:lastRenderedPageBreak/>
              <w:t>Điều 30. Lập, bảo quản, lưu trữ hồ sơ giải quyết khiếu nại, tố cáo</w:t>
            </w:r>
            <w:bookmarkEnd w:id="93"/>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 xml:space="preserve">1. </w:t>
            </w:r>
            <w:r w:rsidRPr="00892483">
              <w:rPr>
                <w:rFonts w:ascii="Times New Roman" w:eastAsia="Times New Roman" w:hAnsi="Times New Roman" w:cs="Times New Roman"/>
                <w:b/>
                <w:i/>
                <w:color w:val="000000"/>
                <w:sz w:val="26"/>
                <w:szCs w:val="26"/>
                <w:lang w:val="vi-VN"/>
              </w:rPr>
              <w:t>Thẩm tra viên</w:t>
            </w:r>
            <w:r w:rsidRPr="00892483">
              <w:rPr>
                <w:rFonts w:ascii="Times New Roman" w:eastAsia="Times New Roman" w:hAnsi="Times New Roman" w:cs="Times New Roman"/>
                <w:color w:val="000000"/>
                <w:sz w:val="26"/>
                <w:szCs w:val="26"/>
                <w:lang w:val="vi-VN"/>
              </w:rPr>
              <w:t xml:space="preserve"> có trách nhiệm lập hồ sơ giải quyết khiếu nại, tố cáo. Hồ sơ giải quyết khiếu nại, tố cáo phải thể hiện toàn bộ quá trình giải quyết khiếu nại, tố cáo; lưu giữ tất cả các tài liệu đã, đang thực hiện và được lưu trữ theo quy định của pháp luật về lưu trữ.</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2. Tài liệu trong hồ sơ được xếp theo thứ tự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Tài liệu thứ nhất là Thông báo về việc thụ lý khiếu nại/Quyết định về việc thụ lý tố cáo; tài liệu thứ hai là đơn khiếu nại/tố cáo và tài liệu kèm theo đơn (nếu có); tài liệu thứ ba là Phiếu đề xuất thụ lý giải quyết khiếu nại/tố cáo; các tài liệu tiếp theo được sắp xếp theo thứ tự từ trên xuống dưới theo thời điểm cơ quan giải quyết khiếu nại, tố cáo có được tài liệu.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Tài liệu trong hồ sơ phải đánh số bút lục (riêng hồ sơ thi hành án, hồ sơ giải quyết khiếu nại, tố cáo lần đầu thì mỗi hồ sơ chỉ đánh một số bút lục tại danh mục hồ sơ được cung cấp) và thống kê danh mục tài liệu.</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b/>
                <w:bCs/>
                <w:sz w:val="26"/>
                <w:szCs w:val="26"/>
              </w:rPr>
              <w:t xml:space="preserve">Điều </w:t>
            </w:r>
            <w:r w:rsidR="00CB5271" w:rsidRPr="00892483">
              <w:rPr>
                <w:rFonts w:ascii="Times New Roman" w:eastAsia="Times New Roman" w:hAnsi="Times New Roman" w:cs="Times New Roman"/>
                <w:b/>
                <w:bCs/>
                <w:sz w:val="26"/>
                <w:szCs w:val="26"/>
              </w:rPr>
              <w:t>30</w:t>
            </w:r>
            <w:r w:rsidRPr="00892483">
              <w:rPr>
                <w:rFonts w:ascii="Times New Roman" w:eastAsia="Times New Roman" w:hAnsi="Times New Roman" w:cs="Times New Roman"/>
                <w:b/>
                <w:bCs/>
                <w:sz w:val="26"/>
                <w:szCs w:val="26"/>
              </w:rPr>
              <w:t>. Lập, bảo quản, lưu trữ hồ sơ giải quyết khiếu nại, tố cáo</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1. Thẩm tra viên</w:t>
            </w:r>
            <w:r w:rsidRPr="00892483">
              <w:rPr>
                <w:rFonts w:ascii="Times New Roman" w:eastAsia="Times New Roman" w:hAnsi="Times New Roman" w:cs="Times New Roman"/>
                <w:sz w:val="26"/>
                <w:szCs w:val="26"/>
                <w:lang w:val="en-US"/>
              </w:rPr>
              <w:t xml:space="preserve">, </w:t>
            </w:r>
            <w:r w:rsidRPr="00892483">
              <w:rPr>
                <w:rFonts w:ascii="Times New Roman" w:eastAsia="Times New Roman" w:hAnsi="Times New Roman" w:cs="Times New Roman"/>
                <w:b/>
                <w:i/>
                <w:sz w:val="26"/>
                <w:szCs w:val="26"/>
                <w:lang w:val="en-US"/>
              </w:rPr>
              <w:t>người được giao tham mưu giải quyết khiếu nại, tố cáo</w:t>
            </w:r>
            <w:r w:rsidRPr="00892483">
              <w:rPr>
                <w:rFonts w:ascii="Times New Roman" w:eastAsia="Times New Roman" w:hAnsi="Times New Roman" w:cs="Times New Roman"/>
                <w:sz w:val="26"/>
                <w:szCs w:val="26"/>
              </w:rPr>
              <w:t xml:space="preserve"> có trách nhiệm lập hồ sơ giải quyết khiếu nại, tố cáo. Hồ sơ giải quyết khiếu nại, tố cáo phải thể hiện toàn bộ quá trình giải quyết khiếu nại, tố cáo; lưu giữ tất cả các tài liệu đã, đang thực hiện và được lưu trữ theo quy định của pháp luật về lưu trữ.</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2. Tài liệu trong hồ sơ được xếp theo thứ tự sau: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sz w:val="26"/>
                <w:szCs w:val="26"/>
              </w:rPr>
              <w:t>Tài liệu thứ nhất là Thông báo về việc thụ lý khiếu nại/Quyết định về việc thụ lý tố cáo; tài liệu thứ hai là đơn khiếu nại/tố cáo và tài liệu kèm theo đơn (nếu có); tài liệu thứ ba là Phiếu đề xuất thụ lý giải quyết khiếu nại/tố cáo; các tài liệu tiếp theo được sắp xếp theo thứ tự từ trên xuống dưới theo thời điểm cơ quan giải quyết khiếu nại, tố cáo có được tài liệu.</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Tài liệu trong hồ sơ phải đánh số bút lục (riêng hồ sơ thi hành án, hồ sơ giải quyết khiếu nại, tố cáo lần đầu thì mỗi hồ sơ chỉ đánh một số bút lục tại danh mục hồ sơ được cung cấp) và thống kê danh mục tài liệu.</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bookmarkStart w:id="94" w:name="dieu_31"/>
            <w:r w:rsidRPr="00892483">
              <w:rPr>
                <w:rFonts w:ascii="Times New Roman" w:eastAsia="Times New Roman" w:hAnsi="Times New Roman" w:cs="Times New Roman"/>
                <w:b/>
                <w:bCs/>
                <w:strike/>
                <w:color w:val="000000"/>
                <w:sz w:val="26"/>
                <w:szCs w:val="26"/>
                <w:lang w:val="vi-VN"/>
              </w:rPr>
              <w:lastRenderedPageBreak/>
              <w:t>Điều 31. Biểu mẫu nghiệp vụ giải quyết khiếu nại, tố cáo</w:t>
            </w:r>
            <w:bookmarkEnd w:id="94"/>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1. Các loại biểu mẫu nghiệp vụ giải quyết khiếu nại, tố cáo có tên, số, ký hiệu theo các phụ lục, bao gồm:</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a) Mẫu quyết định, thông báo về giải quyết khiếu nại của Bộ Tư pháp (</w:t>
            </w:r>
            <w:bookmarkStart w:id="95" w:name="bieumau_pl_2"/>
            <w:r w:rsidRPr="00892483">
              <w:rPr>
                <w:rFonts w:ascii="Times New Roman" w:eastAsia="Times New Roman" w:hAnsi="Times New Roman" w:cs="Times New Roman"/>
                <w:strike/>
                <w:color w:val="000000"/>
                <w:sz w:val="26"/>
                <w:szCs w:val="26"/>
                <w:lang w:val="vi-VN"/>
              </w:rPr>
              <w:t>Phụ lục II</w:t>
            </w:r>
            <w:bookmarkEnd w:id="95"/>
            <w:r w:rsidRPr="00892483">
              <w:rPr>
                <w:rFonts w:ascii="Times New Roman" w:eastAsia="Times New Roman" w:hAnsi="Times New Roman" w:cs="Times New Roman"/>
                <w:strike/>
                <w:color w:val="000000"/>
                <w:sz w:val="26"/>
                <w:szCs w:val="26"/>
                <w:lang w:val="vi-VN"/>
              </w:rPr>
              <w: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b) Mẫu quyết định, kết luận, thông báo về giải quyết khiếu nại, tố cáo của Tổng cục Thi hành án dân sự (</w:t>
            </w:r>
            <w:bookmarkStart w:id="96" w:name="bieumau_pl_3"/>
            <w:r w:rsidRPr="00892483">
              <w:rPr>
                <w:rFonts w:ascii="Times New Roman" w:eastAsia="Times New Roman" w:hAnsi="Times New Roman" w:cs="Times New Roman"/>
                <w:strike/>
                <w:color w:val="000000"/>
                <w:sz w:val="26"/>
                <w:szCs w:val="26"/>
                <w:lang w:val="vi-VN"/>
              </w:rPr>
              <w:t>Phụ lục III</w:t>
            </w:r>
            <w:bookmarkEnd w:id="96"/>
            <w:r w:rsidRPr="00892483">
              <w:rPr>
                <w:rFonts w:ascii="Times New Roman" w:eastAsia="Times New Roman" w:hAnsi="Times New Roman" w:cs="Times New Roman"/>
                <w:strike/>
                <w:color w:val="000000"/>
                <w:sz w:val="26"/>
                <w:szCs w:val="26"/>
                <w:lang w:val="vi-VN"/>
              </w:rPr>
              <w: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c) Mẫu quyết định, kết luận, thông báo về giải quyết khiếu nại, tố cáo của Cục Thi hành án dân sự (</w:t>
            </w:r>
            <w:bookmarkStart w:id="97" w:name="bieumau_pl_4"/>
            <w:r w:rsidRPr="00892483">
              <w:rPr>
                <w:rFonts w:ascii="Times New Roman" w:eastAsia="Times New Roman" w:hAnsi="Times New Roman" w:cs="Times New Roman"/>
                <w:strike/>
                <w:color w:val="000000"/>
                <w:sz w:val="26"/>
                <w:szCs w:val="26"/>
                <w:lang w:val="vi-VN"/>
              </w:rPr>
              <w:t>Phụ lục IV</w:t>
            </w:r>
            <w:bookmarkEnd w:id="97"/>
            <w:r w:rsidRPr="00892483">
              <w:rPr>
                <w:rFonts w:ascii="Times New Roman" w:eastAsia="Times New Roman" w:hAnsi="Times New Roman" w:cs="Times New Roman"/>
                <w:strike/>
                <w:color w:val="000000"/>
                <w:sz w:val="26"/>
                <w:szCs w:val="26"/>
                <w:lang w:val="vi-VN"/>
              </w:rPr>
              <w:t>);</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d) Mẫu quyết định, kết luận, thông báo về giải quyết khiếu nại, tố cáo của Chi cục Thi hành án dân sự (</w:t>
            </w:r>
            <w:bookmarkStart w:id="98" w:name="bieumau_pl_5"/>
            <w:r w:rsidRPr="00892483">
              <w:rPr>
                <w:rFonts w:ascii="Times New Roman" w:eastAsia="Times New Roman" w:hAnsi="Times New Roman" w:cs="Times New Roman"/>
                <w:strike/>
                <w:color w:val="000000"/>
                <w:sz w:val="26"/>
                <w:szCs w:val="26"/>
                <w:lang w:val="vi-VN"/>
              </w:rPr>
              <w:t>Phụ lục V</w:t>
            </w:r>
            <w:bookmarkEnd w:id="98"/>
            <w:r w:rsidRPr="00892483">
              <w:rPr>
                <w:rFonts w:ascii="Times New Roman" w:eastAsia="Times New Roman" w:hAnsi="Times New Roman" w:cs="Times New Roman"/>
                <w:strike/>
                <w:color w:val="000000"/>
                <w:sz w:val="26"/>
                <w:szCs w:val="26"/>
                <w:lang w:val="vi-VN"/>
              </w:rPr>
              <w:t>).</w:t>
            </w:r>
          </w:p>
          <w:p w:rsidR="004F29BD" w:rsidRPr="00892483" w:rsidRDefault="004F29BD" w:rsidP="00892483">
            <w:pPr>
              <w:shd w:val="clear" w:color="auto" w:fill="FFFFFF"/>
              <w:spacing w:after="0" w:line="340" w:lineRule="exact"/>
              <w:ind w:firstLine="720"/>
              <w:jc w:val="both"/>
              <w:rPr>
                <w:rFonts w:ascii="Times New Roman" w:eastAsia="Times New Roman" w:hAnsi="Times New Roman" w:cs="Times New Roman"/>
                <w:strike/>
                <w:color w:val="000000"/>
                <w:sz w:val="26"/>
                <w:szCs w:val="26"/>
                <w:lang w:val="en-US"/>
              </w:rPr>
            </w:pPr>
            <w:r w:rsidRPr="00892483">
              <w:rPr>
                <w:rFonts w:ascii="Times New Roman" w:eastAsia="Times New Roman" w:hAnsi="Times New Roman" w:cs="Times New Roman"/>
                <w:strike/>
                <w:color w:val="000000"/>
                <w:sz w:val="26"/>
                <w:szCs w:val="26"/>
                <w:lang w:val="vi-VN"/>
              </w:rPr>
              <w:t>2. Việc quản lý, sử dụng, ghi chép biểu mẫu nghiệp vụ giải quyết khiếu nại, tố cáo thực hiện theo quy định tại </w:t>
            </w:r>
            <w:bookmarkStart w:id="99" w:name="dc_15"/>
            <w:r w:rsidRPr="00892483">
              <w:rPr>
                <w:rFonts w:ascii="Times New Roman" w:eastAsia="Times New Roman" w:hAnsi="Times New Roman" w:cs="Times New Roman"/>
                <w:strike/>
                <w:color w:val="000000"/>
                <w:sz w:val="26"/>
                <w:szCs w:val="26"/>
                <w:lang w:val="vi-VN"/>
              </w:rPr>
              <w:t>Điều 33, Điều 34, Điều 35 Thông tư số 01/2016/TT-BTP</w:t>
            </w:r>
            <w:bookmarkEnd w:id="99"/>
            <w:r w:rsidRPr="00892483">
              <w:rPr>
                <w:rFonts w:ascii="Times New Roman" w:eastAsia="Times New Roman" w:hAnsi="Times New Roman" w:cs="Times New Roman"/>
                <w:strike/>
                <w:color w:val="000000"/>
                <w:sz w:val="26"/>
                <w:szCs w:val="26"/>
                <w:lang w:val="vi-VN"/>
              </w:rPr>
              <w:t>.</w:t>
            </w:r>
            <w:bookmarkStart w:id="100" w:name="_GoBack"/>
            <w:bookmarkEnd w:id="100"/>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101" w:name="_heading=h.b41hv9t458xo" w:colFirst="0" w:colLast="0"/>
            <w:bookmarkEnd w:id="101"/>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p w:rsidR="004F29BD" w:rsidRPr="00892483" w:rsidRDefault="00CB5271" w:rsidP="00CB5271">
            <w:pPr>
              <w:pStyle w:val="ListParagraph"/>
              <w:spacing w:after="0" w:line="340" w:lineRule="exact"/>
              <w:jc w:val="both"/>
              <w:rPr>
                <w:bCs/>
                <w:sz w:val="26"/>
                <w:szCs w:val="26"/>
                <w:lang w:val="en-US"/>
              </w:rPr>
            </w:pPr>
            <w:r w:rsidRPr="00892483">
              <w:rPr>
                <w:bCs/>
                <w:sz w:val="26"/>
                <w:szCs w:val="26"/>
                <w:lang w:val="en-US"/>
              </w:rPr>
              <w:t>- Đã gộp vào quy định tại Điều 29 Dự thảo.</w:t>
            </w:r>
          </w:p>
        </w:tc>
      </w:tr>
      <w:tr w:rsidR="00880068" w:rsidRPr="00892483" w:rsidTr="004468F0">
        <w:tc>
          <w:tcPr>
            <w:tcW w:w="4678" w:type="dxa"/>
          </w:tcPr>
          <w:p w:rsidR="00880068" w:rsidRPr="00892483" w:rsidRDefault="00880068" w:rsidP="004468F0">
            <w:pPr>
              <w:shd w:val="clear" w:color="auto" w:fill="FFFFFF"/>
              <w:spacing w:after="0" w:line="340" w:lineRule="exact"/>
              <w:ind w:firstLine="720"/>
              <w:jc w:val="both"/>
              <w:rPr>
                <w:rFonts w:ascii="Times New Roman" w:eastAsia="Times New Roman" w:hAnsi="Times New Roman" w:cs="Times New Roman"/>
                <w:b/>
                <w:bCs/>
                <w:strike/>
                <w:color w:val="000000"/>
                <w:sz w:val="26"/>
                <w:szCs w:val="26"/>
                <w:lang w:val="vi-VN"/>
              </w:rPr>
            </w:pPr>
          </w:p>
        </w:tc>
        <w:tc>
          <w:tcPr>
            <w:tcW w:w="5245" w:type="dxa"/>
          </w:tcPr>
          <w:p w:rsidR="00880068" w:rsidRPr="00892483" w:rsidRDefault="00880068" w:rsidP="00880068">
            <w:pPr>
              <w:pStyle w:val="NormalWeb"/>
              <w:shd w:val="clear" w:color="auto" w:fill="FFFFFF"/>
              <w:spacing w:after="120"/>
              <w:ind w:firstLine="709"/>
              <w:jc w:val="both"/>
              <w:rPr>
                <w:sz w:val="26"/>
                <w:szCs w:val="26"/>
              </w:rPr>
            </w:pPr>
            <w:r w:rsidRPr="00892483">
              <w:rPr>
                <w:b/>
                <w:bCs/>
                <w:sz w:val="26"/>
                <w:szCs w:val="26"/>
              </w:rPr>
              <w:t>Điều 31. Chế độ báo cáo, thống kê</w:t>
            </w:r>
          </w:p>
          <w:p w:rsidR="00880068" w:rsidRPr="00892483" w:rsidRDefault="00880068" w:rsidP="00880068">
            <w:pPr>
              <w:pStyle w:val="NormalWeb"/>
              <w:shd w:val="clear" w:color="auto" w:fill="FFFFFF"/>
              <w:spacing w:after="120"/>
              <w:ind w:firstLine="709"/>
              <w:jc w:val="both"/>
              <w:rPr>
                <w:sz w:val="26"/>
                <w:szCs w:val="26"/>
              </w:rPr>
            </w:pPr>
            <w:r w:rsidRPr="00892483">
              <w:rPr>
                <w:sz w:val="26"/>
                <w:szCs w:val="26"/>
              </w:rPr>
              <w:t>1. Cơ quan quản lý thi hành án dân sự thuộc Bộ Tư pháp hướng dẫn, chỉ đạo, kiểm tra, đôn đốc việc thực hiện chế độ báo cáo thống kê giải quyết khiếu nại, tố cáo về thi hành án dân sự.</w:t>
            </w:r>
          </w:p>
          <w:p w:rsidR="00880068" w:rsidRPr="00892483" w:rsidRDefault="00880068" w:rsidP="00880068">
            <w:pPr>
              <w:spacing w:after="0" w:line="340" w:lineRule="exact"/>
              <w:ind w:firstLine="720"/>
              <w:jc w:val="both"/>
              <w:rPr>
                <w:rFonts w:ascii="Times New Roman" w:eastAsia="Times New Roman" w:hAnsi="Times New Roman" w:cs="Times New Roman"/>
                <w:b/>
                <w:bCs/>
                <w:sz w:val="26"/>
                <w:szCs w:val="26"/>
              </w:rPr>
            </w:pPr>
            <w:r w:rsidRPr="00892483">
              <w:rPr>
                <w:rFonts w:ascii="Times New Roman" w:hAnsi="Times New Roman" w:cs="Times New Roman"/>
                <w:sz w:val="26"/>
                <w:szCs w:val="26"/>
              </w:rPr>
              <w:lastRenderedPageBreak/>
              <w:t xml:space="preserve">2. </w:t>
            </w:r>
            <w:r w:rsidRPr="00892483">
              <w:rPr>
                <w:rFonts w:ascii="Times New Roman" w:hAnsi="Times New Roman" w:cs="Times New Roman"/>
                <w:b/>
                <w:i/>
                <w:sz w:val="26"/>
                <w:szCs w:val="26"/>
              </w:rPr>
              <w:t xml:space="preserve">Thi hành án dân sự các tỉnh, thành phố theo dõi, tổng hợp công tác giải quyết khiếu nại, tố cáo, kiến nghị, phản ánh của Thi hành án dân sự và </w:t>
            </w:r>
            <w:r w:rsidRPr="00892483">
              <w:rPr>
                <w:rFonts w:ascii="Times New Roman" w:hAnsi="Times New Roman" w:cs="Times New Roman"/>
                <w:b/>
                <w:i/>
                <w:sz w:val="26"/>
                <w:szCs w:val="26"/>
                <w:lang w:val="en-US"/>
              </w:rPr>
              <w:t>Văn phòng</w:t>
            </w:r>
            <w:r w:rsidRPr="00892483">
              <w:rPr>
                <w:rFonts w:ascii="Times New Roman" w:hAnsi="Times New Roman" w:cs="Times New Roman"/>
                <w:b/>
                <w:i/>
                <w:sz w:val="26"/>
                <w:szCs w:val="26"/>
              </w:rPr>
              <w:t xml:space="preserve"> Thi hành án dân sự trên địa bàn</w:t>
            </w:r>
            <w:r w:rsidRPr="00892483">
              <w:rPr>
                <w:rFonts w:ascii="Times New Roman" w:hAnsi="Times New Roman" w:cs="Times New Roman"/>
                <w:sz w:val="26"/>
                <w:szCs w:val="26"/>
              </w:rPr>
              <w:t>, báo cáo cơ quan quản lý thi hành án dân sự thuộc Bộ Tư pháp.</w:t>
            </w:r>
          </w:p>
        </w:tc>
        <w:tc>
          <w:tcPr>
            <w:tcW w:w="5528" w:type="dxa"/>
          </w:tcPr>
          <w:p w:rsidR="00880068" w:rsidRPr="00892483" w:rsidRDefault="00880068"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
                <w:bCs/>
                <w:sz w:val="26"/>
                <w:szCs w:val="26"/>
              </w:rPr>
              <w:lastRenderedPageBreak/>
              <w:t>Chuyển từ Điều 32 Thông tư 13/2021/TT-BTP lên và sửa đổi bổ sung đối tượng thực hiện theo Luật Thi hành án dân sự năm 2025.</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102" w:name="chuong_4"/>
            <w:r w:rsidRPr="00892483">
              <w:rPr>
                <w:rFonts w:ascii="Times New Roman" w:eastAsia="Times New Roman" w:hAnsi="Times New Roman" w:cs="Times New Roman"/>
                <w:b/>
                <w:bCs/>
                <w:color w:val="000000"/>
                <w:sz w:val="26"/>
                <w:szCs w:val="26"/>
                <w:lang w:val="vi-VN"/>
              </w:rPr>
              <w:lastRenderedPageBreak/>
              <w:t>Chương IV</w:t>
            </w:r>
            <w:bookmarkEnd w:id="102"/>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bCs/>
                <w:strike/>
                <w:color w:val="000000"/>
                <w:sz w:val="26"/>
                <w:szCs w:val="26"/>
                <w:lang w:val="vi-VN"/>
              </w:rPr>
            </w:pPr>
            <w:bookmarkStart w:id="103" w:name="chuong_4_name"/>
            <w:r w:rsidRPr="00892483">
              <w:rPr>
                <w:rFonts w:ascii="Times New Roman" w:eastAsia="Times New Roman" w:hAnsi="Times New Roman" w:cs="Times New Roman"/>
                <w:b/>
                <w:bCs/>
                <w:strike/>
                <w:color w:val="000000"/>
                <w:sz w:val="26"/>
                <w:szCs w:val="26"/>
                <w:lang w:val="vi-VN"/>
              </w:rPr>
              <w:t xml:space="preserve">BÁO CÁO, THỐNG KÊ VÀ </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bCs/>
                <w:color w:val="000000"/>
                <w:sz w:val="26"/>
                <w:szCs w:val="26"/>
                <w:lang w:val="vi-VN"/>
              </w:rPr>
              <w:t>TỔ CHỨC THỰC HIỆN</w:t>
            </w:r>
            <w:bookmarkEnd w:id="103"/>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104" w:name="_heading=h.j5otyxoutk51" w:colFirst="0" w:colLast="0"/>
            <w:bookmarkEnd w:id="104"/>
            <w:r w:rsidRPr="00892483">
              <w:rPr>
                <w:rFonts w:ascii="Times New Roman" w:eastAsia="Times New Roman" w:hAnsi="Times New Roman" w:cs="Times New Roman"/>
                <w:b/>
                <w:bCs/>
                <w:color w:val="000000"/>
                <w:sz w:val="26"/>
                <w:szCs w:val="26"/>
                <w:lang w:val="vi-VN"/>
              </w:rPr>
              <w:t>Chương IV</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bCs/>
                <w:color w:val="000000"/>
                <w:sz w:val="26"/>
                <w:szCs w:val="26"/>
                <w:lang w:val="vi-VN"/>
              </w:rPr>
              <w:t>TỔ CHỨC THỰC HIỆN</w:t>
            </w:r>
          </w:p>
        </w:tc>
        <w:tc>
          <w:tcPr>
            <w:tcW w:w="5528"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strike/>
                <w:color w:val="000000"/>
                <w:sz w:val="26"/>
                <w:szCs w:val="26"/>
              </w:rPr>
            </w:pPr>
            <w:bookmarkStart w:id="105" w:name="bookmark=id.5ojm2rn2znn" w:colFirst="0" w:colLast="0"/>
            <w:bookmarkStart w:id="106" w:name="_heading=h.cbst6tc2zfkv" w:colFirst="0" w:colLast="0"/>
            <w:bookmarkStart w:id="107" w:name="dieu_32"/>
            <w:bookmarkEnd w:id="105"/>
            <w:bookmarkEnd w:id="106"/>
            <w:r w:rsidRPr="00892483">
              <w:rPr>
                <w:b/>
                <w:bCs/>
                <w:strike/>
                <w:color w:val="000000"/>
                <w:sz w:val="26"/>
                <w:szCs w:val="26"/>
                <w:lang w:val="vi-VN"/>
              </w:rPr>
              <w:t>Điều 32. Chế độ báo cáo, thống kê</w:t>
            </w:r>
            <w:bookmarkEnd w:id="107"/>
          </w:p>
          <w:p w:rsidR="004F29BD" w:rsidRPr="00892483" w:rsidRDefault="004F29BD" w:rsidP="004468F0">
            <w:pPr>
              <w:pStyle w:val="NormalWeb"/>
              <w:shd w:val="clear" w:color="auto" w:fill="FFFFFF"/>
              <w:spacing w:line="340" w:lineRule="exact"/>
              <w:ind w:firstLine="720"/>
              <w:jc w:val="both"/>
              <w:rPr>
                <w:strike/>
                <w:color w:val="000000"/>
                <w:sz w:val="26"/>
                <w:szCs w:val="26"/>
              </w:rPr>
            </w:pPr>
            <w:r w:rsidRPr="00892483">
              <w:rPr>
                <w:strike/>
                <w:color w:val="000000"/>
                <w:sz w:val="26"/>
                <w:szCs w:val="26"/>
                <w:lang w:val="vi-VN"/>
              </w:rPr>
              <w:t>1. Cơ quan quản lý thi hành án dân sự thuộc Bộ Tư pháp hướng dẫn, chỉ đạo, kiểm tra, đôn đốc việc thực hiện chế độ báo cáo thống kê giải quyết khiếu nại, tố cáo trong Hệ thống thi hành án dân sự theo quy định tại Thông tư số </w:t>
            </w:r>
            <w:hyperlink r:id="rId29" w:tgtFrame="_blank" w:tooltip="Thông tư 06/2019/TT-BTP" w:history="1">
              <w:r w:rsidRPr="00892483">
                <w:rPr>
                  <w:rStyle w:val="Hyperlink"/>
                  <w:strike/>
                  <w:sz w:val="26"/>
                  <w:szCs w:val="26"/>
                  <w:lang w:val="vi-VN"/>
                </w:rPr>
                <w:t>06/2019/TT-BTP</w:t>
              </w:r>
            </w:hyperlink>
            <w:r w:rsidRPr="00892483">
              <w:rPr>
                <w:strike/>
                <w:sz w:val="26"/>
                <w:szCs w:val="26"/>
                <w:lang w:val="vi-VN"/>
              </w:rPr>
              <w:t> n</w:t>
            </w:r>
            <w:r w:rsidRPr="00892483">
              <w:rPr>
                <w:strike/>
                <w:color w:val="000000"/>
                <w:sz w:val="26"/>
                <w:szCs w:val="26"/>
                <w:lang w:val="vi-VN"/>
              </w:rPr>
              <w:t>gày 21 tháng 11 năm 2019 của Bộ Tư pháp quy định Chế độ báo cáo thống kê thi hành án dân sự, theo dõi thi hành án hành chính.</w:t>
            </w:r>
          </w:p>
          <w:p w:rsidR="004F29BD" w:rsidRPr="00892483" w:rsidRDefault="004F29BD" w:rsidP="004468F0">
            <w:pPr>
              <w:pStyle w:val="NormalWeb"/>
              <w:shd w:val="clear" w:color="auto" w:fill="FFFFFF"/>
              <w:spacing w:line="340" w:lineRule="exact"/>
              <w:ind w:firstLine="720"/>
              <w:jc w:val="both"/>
              <w:rPr>
                <w:strike/>
                <w:color w:val="000000"/>
                <w:sz w:val="26"/>
                <w:szCs w:val="26"/>
              </w:rPr>
            </w:pPr>
            <w:r w:rsidRPr="00892483">
              <w:rPr>
                <w:strike/>
                <w:color w:val="000000"/>
                <w:sz w:val="26"/>
                <w:szCs w:val="26"/>
                <w:lang w:val="vi-VN"/>
              </w:rPr>
              <w:t>2. Cục Thi hành án dân sự các tỉnh, thành phố trực thuộc Trung ương theo dõi, tổng hợp công tác giải quyết khiếu nại, tố cáo, kiến nghị, phản ánh của Cục Thi hành án dân sự và các Chi cục Thi hành án dân sự trên địa bàn, báo cáo cơ quan quản lý thi hành án dân sự thuộc Bộ Tư pháp.</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bookmarkStart w:id="108" w:name="_heading=h.ecu0ndbzfuo9" w:colFirst="0" w:colLast="0"/>
            <w:bookmarkEnd w:id="108"/>
          </w:p>
        </w:tc>
        <w:tc>
          <w:tcPr>
            <w:tcW w:w="5528" w:type="dxa"/>
          </w:tcPr>
          <w:p w:rsidR="004F29BD" w:rsidRPr="00892483" w:rsidRDefault="00880068" w:rsidP="00880068">
            <w:pPr>
              <w:pStyle w:val="ListParagraph"/>
              <w:spacing w:after="0" w:line="340" w:lineRule="exact"/>
              <w:ind w:left="33" w:firstLine="709"/>
              <w:jc w:val="both"/>
              <w:rPr>
                <w:bCs/>
                <w:sz w:val="26"/>
                <w:szCs w:val="26"/>
                <w:lang w:val="en-US"/>
              </w:rPr>
            </w:pPr>
            <w:r w:rsidRPr="00892483">
              <w:rPr>
                <w:bCs/>
                <w:sz w:val="26"/>
                <w:szCs w:val="26"/>
                <w:lang w:val="en-US"/>
              </w:rPr>
              <w:t>Đã chuyển lên quy định tại Điều 31 Dự thảo mới.</w:t>
            </w:r>
          </w:p>
        </w:tc>
      </w:tr>
      <w:tr w:rsidR="004F29BD" w:rsidRPr="00892483" w:rsidTr="004468F0">
        <w:tc>
          <w:tcPr>
            <w:tcW w:w="4678" w:type="dxa"/>
          </w:tcPr>
          <w:p w:rsidR="004F29BD" w:rsidRPr="00892483" w:rsidRDefault="004F29BD" w:rsidP="004468F0">
            <w:pPr>
              <w:pStyle w:val="NormalWeb"/>
              <w:shd w:val="clear" w:color="auto" w:fill="FFFFFF"/>
              <w:spacing w:line="340" w:lineRule="exact"/>
              <w:ind w:firstLine="720"/>
              <w:jc w:val="both"/>
              <w:rPr>
                <w:color w:val="000000"/>
                <w:sz w:val="26"/>
                <w:szCs w:val="26"/>
              </w:rPr>
            </w:pPr>
            <w:bookmarkStart w:id="109" w:name="bookmark=id.9txq3jvsv4u8" w:colFirst="0" w:colLast="0"/>
            <w:bookmarkStart w:id="110" w:name="dieu_33"/>
            <w:bookmarkEnd w:id="109"/>
            <w:r w:rsidRPr="00892483">
              <w:rPr>
                <w:b/>
                <w:bCs/>
                <w:color w:val="000000"/>
                <w:sz w:val="26"/>
                <w:szCs w:val="26"/>
                <w:lang w:val="vi-VN"/>
              </w:rPr>
              <w:lastRenderedPageBreak/>
              <w:t xml:space="preserve">Điều </w:t>
            </w:r>
            <w:r w:rsidRPr="00892483">
              <w:rPr>
                <w:b/>
                <w:bCs/>
                <w:i/>
                <w:color w:val="000000"/>
                <w:sz w:val="26"/>
                <w:szCs w:val="26"/>
                <w:lang w:val="vi-VN"/>
              </w:rPr>
              <w:t>33</w:t>
            </w:r>
            <w:r w:rsidRPr="00892483">
              <w:rPr>
                <w:b/>
                <w:bCs/>
                <w:color w:val="000000"/>
                <w:sz w:val="26"/>
                <w:szCs w:val="26"/>
                <w:lang w:val="vi-VN"/>
              </w:rPr>
              <w:t>. Hiệu lực thi hành</w:t>
            </w:r>
            <w:bookmarkEnd w:id="110"/>
          </w:p>
          <w:p w:rsidR="004F29BD" w:rsidRPr="00892483" w:rsidRDefault="004F29BD" w:rsidP="004468F0">
            <w:pPr>
              <w:pStyle w:val="NormalWeb"/>
              <w:shd w:val="clear" w:color="auto" w:fill="FFFFFF"/>
              <w:spacing w:line="340" w:lineRule="exact"/>
              <w:ind w:firstLine="720"/>
              <w:jc w:val="both"/>
              <w:rPr>
                <w:b/>
                <w:i/>
                <w:color w:val="000000"/>
                <w:sz w:val="26"/>
                <w:szCs w:val="26"/>
              </w:rPr>
            </w:pPr>
            <w:r w:rsidRPr="00892483">
              <w:rPr>
                <w:b/>
                <w:i/>
                <w:sz w:val="26"/>
                <w:szCs w:val="26"/>
                <w:lang w:val="vi-VN"/>
              </w:rPr>
              <w:t>1. Thông tư này có hiệu lực thi hành kể từ ngày 13 tháng 02 năm 2022. Thông tư số </w:t>
            </w:r>
            <w:hyperlink r:id="rId30" w:tgtFrame="_blank" w:tooltip="Thông tư 02/2016/TT-BTP" w:history="1">
              <w:r w:rsidRPr="00892483">
                <w:rPr>
                  <w:rStyle w:val="Hyperlink"/>
                  <w:b/>
                  <w:i/>
                  <w:sz w:val="26"/>
                  <w:szCs w:val="26"/>
                  <w:lang w:val="vi-VN"/>
                </w:rPr>
                <w:t>02/2016/TT-BTP</w:t>
              </w:r>
            </w:hyperlink>
            <w:r w:rsidRPr="00892483">
              <w:rPr>
                <w:b/>
                <w:i/>
                <w:sz w:val="26"/>
                <w:szCs w:val="26"/>
                <w:lang w:val="vi-VN"/>
              </w:rPr>
              <w:t> n</w:t>
            </w:r>
            <w:r w:rsidRPr="00892483">
              <w:rPr>
                <w:b/>
                <w:i/>
                <w:color w:val="000000"/>
                <w:sz w:val="26"/>
                <w:szCs w:val="26"/>
                <w:lang w:val="vi-VN"/>
              </w:rPr>
              <w:t>gày 01 tháng 02 năm 2016 của Bộ trưởng Bộ Tư pháp quy định quy trình giải quyết đơn khiếu nại, tố cáo, đề nghị, kiến nghị, phản ánh trong thi hành án dân sự hết hiệu lực kể từ ngày Thông tư này có hiệu lực pháp luật.</w:t>
            </w:r>
          </w:p>
          <w:p w:rsidR="004F29BD" w:rsidRPr="00892483" w:rsidRDefault="004F29BD" w:rsidP="004468F0">
            <w:pPr>
              <w:pStyle w:val="NormalWeb"/>
              <w:shd w:val="clear" w:color="auto" w:fill="FFFFFF"/>
              <w:spacing w:line="340" w:lineRule="exact"/>
              <w:ind w:firstLine="720"/>
              <w:jc w:val="both"/>
              <w:rPr>
                <w:b/>
                <w:i/>
                <w:sz w:val="26"/>
                <w:szCs w:val="26"/>
              </w:rPr>
            </w:pPr>
            <w:r w:rsidRPr="00892483">
              <w:rPr>
                <w:b/>
                <w:i/>
                <w:sz w:val="26"/>
                <w:szCs w:val="26"/>
                <w:lang w:val="vi-VN"/>
              </w:rPr>
              <w:t>Các biểu mẫu ban hành kèm theo Thông tư này thay thế các biểu mẫu về khiếu nại, tố cáo ban hành kèm theo Thông tư số </w:t>
            </w:r>
            <w:hyperlink r:id="rId31" w:tgtFrame="_blank" w:tooltip="Thông tư 01/2016/TT-BTP" w:history="1">
              <w:r w:rsidRPr="00892483">
                <w:rPr>
                  <w:rStyle w:val="Hyperlink"/>
                  <w:b/>
                  <w:i/>
                  <w:sz w:val="26"/>
                  <w:szCs w:val="26"/>
                  <w:lang w:val="vi-VN"/>
                </w:rPr>
                <w:t>01/2016/TT-BTP</w:t>
              </w:r>
            </w:hyperlink>
            <w:r w:rsidRPr="00892483">
              <w:rPr>
                <w:b/>
                <w:i/>
                <w:sz w:val="26"/>
                <w:szCs w:val="26"/>
                <w:lang w:val="vi-VN"/>
              </w:rPr>
              <w:t> .</w:t>
            </w:r>
          </w:p>
          <w:p w:rsidR="004F29BD" w:rsidRPr="00892483" w:rsidRDefault="004F29BD" w:rsidP="004468F0">
            <w:pPr>
              <w:pStyle w:val="NormalWeb"/>
              <w:shd w:val="clear" w:color="auto" w:fill="FFFFFF"/>
              <w:spacing w:line="340" w:lineRule="exact"/>
              <w:ind w:firstLine="720"/>
              <w:jc w:val="both"/>
              <w:rPr>
                <w:color w:val="000000"/>
                <w:sz w:val="26"/>
                <w:szCs w:val="26"/>
              </w:rPr>
            </w:pPr>
            <w:r w:rsidRPr="00892483">
              <w:rPr>
                <w:sz w:val="26"/>
                <w:szCs w:val="26"/>
                <w:lang w:val="vi-VN"/>
              </w:rPr>
              <w:t xml:space="preserve">2. Đối với các trường hợp khiếu nại, tố cáo đã được thụ lý trước ngày Thông tư này có hiệu lực thi hành mà chưa giải quyết xong thì tiếp tục giải quyết theo quy định tại </w:t>
            </w:r>
            <w:r w:rsidRPr="00892483">
              <w:rPr>
                <w:b/>
                <w:i/>
                <w:sz w:val="26"/>
                <w:szCs w:val="26"/>
                <w:lang w:val="vi-VN"/>
              </w:rPr>
              <w:t>Thông tư số </w:t>
            </w:r>
            <w:hyperlink r:id="rId32" w:tgtFrame="_blank" w:tooltip="Thông tư 02/2016/TT-BTP" w:history="1">
              <w:r w:rsidRPr="00892483">
                <w:rPr>
                  <w:rStyle w:val="Hyperlink"/>
                  <w:b/>
                  <w:i/>
                  <w:sz w:val="26"/>
                  <w:szCs w:val="26"/>
                  <w:lang w:val="vi-VN"/>
                </w:rPr>
                <w:t>02/2016/TT-BTP</w:t>
              </w:r>
            </w:hyperlink>
            <w:r w:rsidRPr="00892483">
              <w:rPr>
                <w:b/>
                <w:i/>
                <w:color w:val="000000"/>
                <w:sz w:val="26"/>
                <w:szCs w:val="26"/>
                <w:lang w:val="vi-VN"/>
              </w:rPr>
              <w:t>.</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rPr>
            </w:pPr>
            <w:bookmarkStart w:id="111" w:name="_heading=h.rwurjk8f28jq" w:colFirst="0" w:colLast="0"/>
            <w:bookmarkEnd w:id="111"/>
            <w:r w:rsidRPr="00892483">
              <w:rPr>
                <w:rFonts w:ascii="Times New Roman" w:eastAsia="Times New Roman" w:hAnsi="Times New Roman" w:cs="Times New Roman"/>
                <w:b/>
                <w:bCs/>
                <w:sz w:val="26"/>
                <w:szCs w:val="26"/>
              </w:rPr>
              <w:t xml:space="preserve">Điều </w:t>
            </w:r>
            <w:r w:rsidR="00880068" w:rsidRPr="00892483">
              <w:rPr>
                <w:rFonts w:ascii="Times New Roman" w:eastAsia="Times New Roman" w:hAnsi="Times New Roman" w:cs="Times New Roman"/>
                <w:b/>
                <w:bCs/>
                <w:i/>
                <w:sz w:val="26"/>
                <w:szCs w:val="26"/>
              </w:rPr>
              <w:t>32</w:t>
            </w:r>
            <w:r w:rsidR="00880068" w:rsidRPr="00892483">
              <w:rPr>
                <w:rFonts w:ascii="Times New Roman" w:eastAsia="Times New Roman" w:hAnsi="Times New Roman" w:cs="Times New Roman"/>
                <w:b/>
                <w:bCs/>
                <w:sz w:val="26"/>
                <w:szCs w:val="26"/>
              </w:rPr>
              <w:t>.</w:t>
            </w:r>
            <w:r w:rsidRPr="00892483">
              <w:rPr>
                <w:rFonts w:ascii="Times New Roman" w:eastAsia="Times New Roman" w:hAnsi="Times New Roman" w:cs="Times New Roman"/>
                <w:b/>
                <w:bCs/>
                <w:sz w:val="26"/>
                <w:szCs w:val="26"/>
              </w:rPr>
              <w:t xml:space="preserve"> Hiệu lực thi hành</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trike/>
                <w:sz w:val="26"/>
                <w:szCs w:val="26"/>
              </w:rPr>
            </w:pPr>
            <w:r w:rsidRPr="00892483">
              <w:rPr>
                <w:rFonts w:ascii="Times New Roman" w:eastAsia="Times New Roman" w:hAnsi="Times New Roman" w:cs="Times New Roman"/>
                <w:sz w:val="26"/>
                <w:szCs w:val="26"/>
              </w:rPr>
              <w:t xml:space="preserve">1. </w:t>
            </w:r>
            <w:r w:rsidRPr="00892483">
              <w:rPr>
                <w:rFonts w:ascii="Times New Roman" w:eastAsia="Times New Roman" w:hAnsi="Times New Roman" w:cs="Times New Roman"/>
                <w:b/>
                <w:i/>
                <w:sz w:val="26"/>
                <w:szCs w:val="26"/>
              </w:rPr>
              <w:t xml:space="preserve">Thông tư này có hiệu lực thi hành kể từ ngày </w:t>
            </w:r>
            <w:r w:rsidRPr="00892483">
              <w:rPr>
                <w:rFonts w:ascii="Times New Roman" w:eastAsia="Times New Roman" w:hAnsi="Times New Roman" w:cs="Times New Roman"/>
                <w:b/>
                <w:i/>
                <w:sz w:val="26"/>
                <w:szCs w:val="26"/>
                <w:lang w:val="en-US"/>
              </w:rPr>
              <w:t>01</w:t>
            </w:r>
            <w:r w:rsidRPr="00892483">
              <w:rPr>
                <w:rFonts w:ascii="Times New Roman" w:eastAsia="Times New Roman" w:hAnsi="Times New Roman" w:cs="Times New Roman"/>
                <w:b/>
                <w:i/>
                <w:sz w:val="26"/>
                <w:szCs w:val="26"/>
              </w:rPr>
              <w:t xml:space="preserve"> tháng</w:t>
            </w:r>
            <w:r w:rsidRPr="00892483">
              <w:rPr>
                <w:rFonts w:ascii="Times New Roman" w:eastAsia="Times New Roman" w:hAnsi="Times New Roman" w:cs="Times New Roman"/>
                <w:b/>
                <w:i/>
                <w:sz w:val="26"/>
                <w:szCs w:val="26"/>
                <w:lang w:val="en-US"/>
              </w:rPr>
              <w:t xml:space="preserve"> 7</w:t>
            </w:r>
            <w:r w:rsidRPr="00892483">
              <w:rPr>
                <w:rFonts w:ascii="Times New Roman" w:eastAsia="Times New Roman" w:hAnsi="Times New Roman" w:cs="Times New Roman"/>
                <w:b/>
                <w:i/>
                <w:sz w:val="26"/>
                <w:szCs w:val="26"/>
              </w:rPr>
              <w:t xml:space="preserve"> năm</w:t>
            </w:r>
            <w:r w:rsidRPr="00892483">
              <w:rPr>
                <w:rFonts w:ascii="Times New Roman" w:eastAsia="Times New Roman" w:hAnsi="Times New Roman" w:cs="Times New Roman"/>
                <w:b/>
                <w:i/>
                <w:sz w:val="26"/>
                <w:szCs w:val="26"/>
                <w:lang w:val="en-US"/>
              </w:rPr>
              <w:t xml:space="preserve"> </w:t>
            </w:r>
            <w:r w:rsidRPr="00892483">
              <w:rPr>
                <w:rFonts w:ascii="Times New Roman" w:eastAsia="Times New Roman" w:hAnsi="Times New Roman" w:cs="Times New Roman"/>
                <w:b/>
                <w:i/>
                <w:sz w:val="26"/>
                <w:szCs w:val="26"/>
              </w:rPr>
              <w:t>202</w:t>
            </w:r>
            <w:r w:rsidRPr="00892483">
              <w:rPr>
                <w:rFonts w:ascii="Times New Roman" w:eastAsia="Times New Roman" w:hAnsi="Times New Roman" w:cs="Times New Roman"/>
                <w:b/>
                <w:i/>
                <w:sz w:val="26"/>
                <w:szCs w:val="26"/>
                <w:lang w:val="en-US"/>
              </w:rPr>
              <w:t>6</w:t>
            </w:r>
            <w:r w:rsidRPr="00892483">
              <w:rPr>
                <w:rFonts w:ascii="Times New Roman" w:eastAsia="Times New Roman" w:hAnsi="Times New Roman" w:cs="Times New Roman"/>
                <w:b/>
                <w:i/>
                <w:sz w:val="26"/>
                <w:szCs w:val="26"/>
              </w:rPr>
              <w:t xml:space="preserve">. </w:t>
            </w:r>
          </w:p>
          <w:p w:rsidR="004F29BD" w:rsidRPr="00892483" w:rsidRDefault="004F29BD" w:rsidP="001334D4">
            <w:pPr>
              <w:pStyle w:val="NormalWeb"/>
              <w:shd w:val="clear" w:color="auto" w:fill="FFFFFF"/>
              <w:spacing w:line="340" w:lineRule="exact"/>
              <w:ind w:firstLine="720"/>
              <w:jc w:val="both"/>
              <w:rPr>
                <w:sz w:val="26"/>
                <w:szCs w:val="26"/>
              </w:rPr>
            </w:pPr>
            <w:r w:rsidRPr="00892483">
              <w:rPr>
                <w:rFonts w:eastAsia="Calibri"/>
                <w:sz w:val="26"/>
                <w:szCs w:val="26"/>
              </w:rPr>
              <w:t xml:space="preserve">2. Đối với các trường hợp khiếu nại, tố cáo đã được thụ lý trước ngày Thông tư này có hiệu lực thi hành mà chưa giải quyết xong thì tiếp tục giải quyết theo quy định tại </w:t>
            </w:r>
            <w:r w:rsidRPr="00892483">
              <w:rPr>
                <w:rFonts w:eastAsia="Calibri"/>
                <w:b/>
                <w:i/>
                <w:sz w:val="26"/>
                <w:szCs w:val="26"/>
              </w:rPr>
              <w:t>Thông tư số </w:t>
            </w:r>
            <w:hyperlink r:id="rId33" w:tgtFrame="_blank" w:tooltip="Thông tư 02/2016/TT-BTP" w:history="1">
              <w:r w:rsidRPr="00892483">
                <w:rPr>
                  <w:rFonts w:eastAsia="Calibri"/>
                  <w:b/>
                  <w:i/>
                  <w:sz w:val="26"/>
                  <w:szCs w:val="26"/>
                  <w:lang w:val="en-US"/>
                </w:rPr>
                <w:t>13</w:t>
              </w:r>
              <w:r w:rsidRPr="00892483">
                <w:rPr>
                  <w:rFonts w:eastAsia="Calibri"/>
                  <w:b/>
                  <w:i/>
                  <w:sz w:val="26"/>
                  <w:szCs w:val="26"/>
                </w:rPr>
                <w:t>/20</w:t>
              </w:r>
              <w:r w:rsidRPr="00892483">
                <w:rPr>
                  <w:rFonts w:eastAsia="Calibri"/>
                  <w:b/>
                  <w:i/>
                  <w:sz w:val="26"/>
                  <w:szCs w:val="26"/>
                  <w:lang w:val="en-US"/>
                </w:rPr>
                <w:t>21</w:t>
              </w:r>
              <w:r w:rsidRPr="00892483">
                <w:rPr>
                  <w:rFonts w:eastAsia="Calibri"/>
                  <w:b/>
                  <w:i/>
                  <w:sz w:val="26"/>
                  <w:szCs w:val="26"/>
                </w:rPr>
                <w:t>/TT-BTP</w:t>
              </w:r>
            </w:hyperlink>
            <w:r w:rsidRPr="00892483">
              <w:rPr>
                <w:rFonts w:eastAsia="Calibri"/>
                <w:b/>
                <w:i/>
                <w:sz w:val="26"/>
                <w:szCs w:val="26"/>
                <w:lang w:val="en-US"/>
              </w:rPr>
              <w:t xml:space="preserve"> ngày </w:t>
            </w:r>
            <w:r w:rsidR="001334D4" w:rsidRPr="00892483">
              <w:rPr>
                <w:rFonts w:eastAsia="Calibri"/>
                <w:b/>
                <w:i/>
                <w:sz w:val="26"/>
                <w:szCs w:val="26"/>
                <w:lang w:val="en-US"/>
              </w:rPr>
              <w:t>30</w:t>
            </w:r>
            <w:r w:rsidRPr="00892483">
              <w:rPr>
                <w:rFonts w:eastAsia="Calibri"/>
                <w:b/>
                <w:i/>
                <w:sz w:val="26"/>
                <w:szCs w:val="26"/>
                <w:lang w:val="en-US"/>
              </w:rPr>
              <w:t xml:space="preserve"> tháng </w:t>
            </w:r>
            <w:r w:rsidR="001334D4" w:rsidRPr="00892483">
              <w:rPr>
                <w:rFonts w:eastAsia="Calibri"/>
                <w:b/>
                <w:i/>
                <w:sz w:val="26"/>
                <w:szCs w:val="26"/>
                <w:lang w:val="en-US"/>
              </w:rPr>
              <w:t>1</w:t>
            </w:r>
            <w:r w:rsidRPr="00892483">
              <w:rPr>
                <w:rFonts w:eastAsia="Calibri"/>
                <w:b/>
                <w:i/>
                <w:sz w:val="26"/>
                <w:szCs w:val="26"/>
                <w:lang w:val="en-US"/>
              </w:rPr>
              <w:t>2 năm 20</w:t>
            </w:r>
            <w:r w:rsidR="001334D4" w:rsidRPr="00892483">
              <w:rPr>
                <w:rFonts w:eastAsia="Calibri"/>
                <w:b/>
                <w:i/>
                <w:sz w:val="26"/>
                <w:szCs w:val="26"/>
                <w:lang w:val="en-US"/>
              </w:rPr>
              <w:t>21</w:t>
            </w:r>
            <w:r w:rsidRPr="00892483">
              <w:rPr>
                <w:rFonts w:eastAsia="Calibri"/>
                <w:sz w:val="26"/>
                <w:szCs w:val="26"/>
                <w:lang w:val="en-US"/>
              </w:rPr>
              <w:t xml:space="preserve"> của Bộ trưởng Bộ Tư pháp quy định quy trình xử lý, giải quyết đơn khiếu nại, tố cáo, kiến nghị, phản ánh trong thi hành án dân sự</w:t>
            </w:r>
            <w:r w:rsidRPr="00892483">
              <w:rPr>
                <w:rFonts w:eastAsia="Calibri"/>
                <w:sz w:val="26"/>
                <w:szCs w:val="26"/>
              </w:rPr>
              <w:t>.</w:t>
            </w:r>
          </w:p>
        </w:tc>
        <w:tc>
          <w:tcPr>
            <w:tcW w:w="5528" w:type="dxa"/>
          </w:tcPr>
          <w:p w:rsidR="004F29BD" w:rsidRPr="00892483" w:rsidRDefault="001334D4" w:rsidP="004468F0">
            <w:pPr>
              <w:spacing w:after="0" w:line="340" w:lineRule="exact"/>
              <w:ind w:firstLine="720"/>
              <w:jc w:val="both"/>
              <w:rPr>
                <w:rFonts w:ascii="Times New Roman" w:eastAsia="Times New Roman" w:hAnsi="Times New Roman" w:cs="Times New Roman"/>
                <w:bCs/>
                <w:sz w:val="26"/>
                <w:szCs w:val="26"/>
              </w:rPr>
            </w:pPr>
            <w:r w:rsidRPr="00892483">
              <w:rPr>
                <w:rFonts w:ascii="Times New Roman" w:eastAsia="Times New Roman" w:hAnsi="Times New Roman" w:cs="Times New Roman"/>
                <w:bCs/>
                <w:sz w:val="26"/>
                <w:szCs w:val="26"/>
              </w:rPr>
              <w:t>- Sửa đổi phù hợp với Luật Thi hành án dân sự năm 2025.</w:t>
            </w:r>
          </w:p>
        </w:tc>
      </w:tr>
      <w:tr w:rsidR="004F29BD" w:rsidRPr="00892483" w:rsidTr="004468F0">
        <w:tc>
          <w:tcPr>
            <w:tcW w:w="4678"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bookmarkStart w:id="112" w:name="bookmark=id.mth4mdr94ltw" w:colFirst="0" w:colLast="0"/>
            <w:bookmarkStart w:id="113" w:name="dieu_34"/>
            <w:bookmarkEnd w:id="112"/>
            <w:r w:rsidRPr="00892483">
              <w:rPr>
                <w:rFonts w:ascii="Times New Roman" w:eastAsia="Times New Roman" w:hAnsi="Times New Roman" w:cs="Times New Roman"/>
                <w:b/>
                <w:bCs/>
                <w:color w:val="000000"/>
                <w:sz w:val="26"/>
                <w:szCs w:val="26"/>
                <w:lang w:val="vi-VN"/>
              </w:rPr>
              <w:t xml:space="preserve">Điều </w:t>
            </w:r>
            <w:r w:rsidRPr="00892483">
              <w:rPr>
                <w:rFonts w:ascii="Times New Roman" w:eastAsia="Times New Roman" w:hAnsi="Times New Roman" w:cs="Times New Roman"/>
                <w:b/>
                <w:bCs/>
                <w:i/>
                <w:color w:val="000000"/>
                <w:sz w:val="26"/>
                <w:szCs w:val="26"/>
                <w:lang w:val="vi-VN"/>
              </w:rPr>
              <w:t>34</w:t>
            </w:r>
            <w:r w:rsidRPr="00892483">
              <w:rPr>
                <w:rFonts w:ascii="Times New Roman" w:eastAsia="Times New Roman" w:hAnsi="Times New Roman" w:cs="Times New Roman"/>
                <w:b/>
                <w:bCs/>
                <w:color w:val="000000"/>
                <w:sz w:val="26"/>
                <w:szCs w:val="26"/>
                <w:lang w:val="vi-VN"/>
              </w:rPr>
              <w:t>. Tổ chức thực hiện</w:t>
            </w:r>
            <w:bookmarkEnd w:id="113"/>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color w:val="000000"/>
                <w:sz w:val="26"/>
                <w:szCs w:val="26"/>
                <w:lang w:val="en-US"/>
              </w:rPr>
            </w:pPr>
            <w:r w:rsidRPr="00892483">
              <w:rPr>
                <w:rFonts w:ascii="Times New Roman" w:eastAsia="Times New Roman" w:hAnsi="Times New Roman" w:cs="Times New Roman"/>
                <w:b/>
                <w:i/>
                <w:color w:val="000000"/>
                <w:sz w:val="26"/>
                <w:szCs w:val="26"/>
                <w:lang w:val="vi-VN"/>
              </w:rPr>
              <w:t xml:space="preserve">1. Tổng Cục trưởng Tổng cục Thi hành án dân sự, Thủ trưởng các cơ quan có thẩm quyền thuộc Bộ Tư pháp, Cục trường Cục Thi hành án dân sự tỉnh, thành phố trực thuộc Trung ương, Chi cục trưởng Chi cục Thi hành án dân sự quận, huyện, thị xã, thành phố thuộc tỉnh có trách nhiệm thực hiện Thông tư </w:t>
            </w:r>
            <w:r w:rsidRPr="00892483">
              <w:rPr>
                <w:rFonts w:ascii="Times New Roman" w:eastAsia="Times New Roman" w:hAnsi="Times New Roman" w:cs="Times New Roman"/>
                <w:b/>
                <w:i/>
                <w:color w:val="000000"/>
                <w:sz w:val="26"/>
                <w:szCs w:val="26"/>
                <w:lang w:val="vi-VN"/>
              </w:rPr>
              <w:lastRenderedPageBreak/>
              <w:t>này.</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b/>
                <w:i/>
                <w:color w:val="000000"/>
                <w:sz w:val="26"/>
                <w:szCs w:val="26"/>
                <w:lang w:val="vi-VN"/>
              </w:rPr>
              <w:t>2. Định kỳ hàng năm Tổng cục Thi hành án dân sự</w:t>
            </w:r>
            <w:r w:rsidRPr="00892483">
              <w:rPr>
                <w:rFonts w:ascii="Times New Roman" w:eastAsia="Times New Roman" w:hAnsi="Times New Roman" w:cs="Times New Roman"/>
                <w:color w:val="000000"/>
                <w:sz w:val="26"/>
                <w:szCs w:val="26"/>
                <w:lang w:val="vi-VN"/>
              </w:rPr>
              <w:t xml:space="preserve"> tổng hợp, báo cáo Bộ trưởng Bộ Tư pháp kết quả công tác giải quyết đơn khiếu nại, tố cáo, kiến nghị, phản ánh về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color w:val="000000"/>
                <w:sz w:val="26"/>
                <w:szCs w:val="26"/>
                <w:lang w:val="vi-VN"/>
              </w:rPr>
              <w:t>Trong quá trình thực hiện, nếu phát sinh khó khăn, vướng mắc cần kịp thời báo cáo về Bộ Tư pháp để được hướng dẫn thực hiện./.</w:t>
            </w:r>
          </w:p>
        </w:tc>
        <w:tc>
          <w:tcPr>
            <w:tcW w:w="5245" w:type="dxa"/>
          </w:tcPr>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bookmarkStart w:id="114" w:name="_heading=h.s4863lyq93f8" w:colFirst="0" w:colLast="0"/>
            <w:bookmarkEnd w:id="114"/>
            <w:r w:rsidRPr="00892483">
              <w:rPr>
                <w:rFonts w:ascii="Times New Roman" w:eastAsia="Times New Roman" w:hAnsi="Times New Roman" w:cs="Times New Roman"/>
                <w:b/>
                <w:bCs/>
                <w:sz w:val="26"/>
                <w:szCs w:val="26"/>
              </w:rPr>
              <w:lastRenderedPageBreak/>
              <w:t xml:space="preserve">Điều </w:t>
            </w:r>
            <w:r w:rsidR="001334D4" w:rsidRPr="00892483">
              <w:rPr>
                <w:rFonts w:ascii="Times New Roman" w:eastAsia="Times New Roman" w:hAnsi="Times New Roman" w:cs="Times New Roman"/>
                <w:b/>
                <w:bCs/>
                <w:i/>
                <w:sz w:val="26"/>
                <w:szCs w:val="26"/>
              </w:rPr>
              <w:t>33</w:t>
            </w:r>
            <w:r w:rsidRPr="00892483">
              <w:rPr>
                <w:rFonts w:ascii="Times New Roman" w:eastAsia="Times New Roman" w:hAnsi="Times New Roman" w:cs="Times New Roman"/>
                <w:b/>
                <w:bCs/>
                <w:sz w:val="26"/>
                <w:szCs w:val="26"/>
              </w:rPr>
              <w:t>. Tổ chức thực hiện</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b/>
                <w:i/>
                <w:sz w:val="26"/>
                <w:szCs w:val="26"/>
                <w:lang w:val="en-US"/>
              </w:rPr>
            </w:pPr>
            <w:r w:rsidRPr="00892483">
              <w:rPr>
                <w:rFonts w:ascii="Times New Roman" w:eastAsia="Times New Roman" w:hAnsi="Times New Roman" w:cs="Times New Roman"/>
                <w:b/>
                <w:i/>
                <w:sz w:val="26"/>
                <w:szCs w:val="26"/>
              </w:rPr>
              <w:t xml:space="preserve">1. Cục trưởng </w:t>
            </w:r>
            <w:r w:rsidRPr="00892483">
              <w:rPr>
                <w:rFonts w:ascii="Times New Roman" w:eastAsia="Times New Roman" w:hAnsi="Times New Roman" w:cs="Times New Roman"/>
                <w:b/>
                <w:i/>
                <w:sz w:val="26"/>
                <w:szCs w:val="26"/>
                <w:lang w:val="en-US"/>
              </w:rPr>
              <w:t>C</w:t>
            </w:r>
            <w:r w:rsidRPr="00892483">
              <w:rPr>
                <w:rFonts w:ascii="Times New Roman" w:eastAsia="Times New Roman" w:hAnsi="Times New Roman" w:cs="Times New Roman"/>
                <w:b/>
                <w:i/>
                <w:sz w:val="26"/>
                <w:szCs w:val="26"/>
              </w:rPr>
              <w:t xml:space="preserve">ục </w:t>
            </w:r>
            <w:r w:rsidRPr="00892483">
              <w:rPr>
                <w:rFonts w:ascii="Times New Roman" w:eastAsia="Times New Roman" w:hAnsi="Times New Roman" w:cs="Times New Roman"/>
                <w:b/>
                <w:i/>
                <w:sz w:val="26"/>
                <w:szCs w:val="26"/>
                <w:lang w:val="en-US"/>
              </w:rPr>
              <w:t xml:space="preserve">Quản lý </w:t>
            </w:r>
            <w:r w:rsidRPr="00892483">
              <w:rPr>
                <w:rFonts w:ascii="Times New Roman" w:eastAsia="Times New Roman" w:hAnsi="Times New Roman" w:cs="Times New Roman"/>
                <w:b/>
                <w:i/>
                <w:sz w:val="26"/>
                <w:szCs w:val="26"/>
              </w:rPr>
              <w:t xml:space="preserve">Thi hành án dân sự, Thủ trưởng các cơ quan có thẩm quyền thuộc Bộ Tư pháp, </w:t>
            </w:r>
            <w:r w:rsidRPr="00892483">
              <w:rPr>
                <w:rFonts w:ascii="Times New Roman" w:eastAsia="Times New Roman" w:hAnsi="Times New Roman" w:cs="Times New Roman"/>
                <w:b/>
                <w:i/>
                <w:sz w:val="26"/>
                <w:szCs w:val="26"/>
                <w:lang w:val="en-US"/>
              </w:rPr>
              <w:t>T</w:t>
            </w:r>
            <w:r w:rsidRPr="00892483">
              <w:rPr>
                <w:rFonts w:ascii="Times New Roman" w:eastAsia="Times New Roman" w:hAnsi="Times New Roman" w:cs="Times New Roman"/>
                <w:b/>
                <w:i/>
                <w:sz w:val="26"/>
                <w:szCs w:val="26"/>
              </w:rPr>
              <w:t>rư</w:t>
            </w:r>
            <w:r w:rsidRPr="00892483">
              <w:rPr>
                <w:rFonts w:ascii="Times New Roman" w:eastAsia="Times New Roman" w:hAnsi="Times New Roman" w:cs="Times New Roman"/>
                <w:b/>
                <w:i/>
                <w:sz w:val="26"/>
                <w:szCs w:val="26"/>
                <w:lang w:val="en-US"/>
              </w:rPr>
              <w:t>ở</w:t>
            </w:r>
            <w:r w:rsidRPr="00892483">
              <w:rPr>
                <w:rFonts w:ascii="Times New Roman" w:eastAsia="Times New Roman" w:hAnsi="Times New Roman" w:cs="Times New Roman"/>
                <w:b/>
                <w:i/>
                <w:sz w:val="26"/>
                <w:szCs w:val="26"/>
              </w:rPr>
              <w:t xml:space="preserve">ng Thi hành án dân sự tỉnh, thành, </w:t>
            </w:r>
            <w:r w:rsidRPr="00892483">
              <w:rPr>
                <w:rFonts w:ascii="Times New Roman" w:eastAsia="Times New Roman" w:hAnsi="Times New Roman" w:cs="Times New Roman"/>
                <w:b/>
                <w:i/>
                <w:sz w:val="26"/>
                <w:szCs w:val="26"/>
                <w:lang w:val="en-US"/>
              </w:rPr>
              <w:t>Văn phòng</w:t>
            </w:r>
            <w:r w:rsidRPr="00892483">
              <w:rPr>
                <w:rFonts w:ascii="Times New Roman" w:eastAsia="Times New Roman" w:hAnsi="Times New Roman" w:cs="Times New Roman"/>
                <w:b/>
                <w:i/>
                <w:sz w:val="26"/>
                <w:szCs w:val="26"/>
              </w:rPr>
              <w:t xml:space="preserve"> Thi hành án dân sự có trách nhiệm thực hiện Thông tư này.</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sz w:val="26"/>
                <w:szCs w:val="26"/>
                <w:lang w:val="en-US"/>
              </w:rPr>
            </w:pPr>
            <w:r w:rsidRPr="00892483">
              <w:rPr>
                <w:rFonts w:ascii="Times New Roman" w:eastAsia="Times New Roman" w:hAnsi="Times New Roman" w:cs="Times New Roman"/>
                <w:b/>
                <w:i/>
                <w:sz w:val="26"/>
                <w:szCs w:val="26"/>
              </w:rPr>
              <w:t xml:space="preserve">2. Định kỳ hàng năm </w:t>
            </w:r>
            <w:r w:rsidRPr="00892483">
              <w:rPr>
                <w:rFonts w:ascii="Times New Roman" w:eastAsia="Times New Roman" w:hAnsi="Times New Roman" w:cs="Times New Roman"/>
                <w:b/>
                <w:i/>
                <w:sz w:val="26"/>
                <w:szCs w:val="26"/>
                <w:lang w:val="en-US"/>
              </w:rPr>
              <w:t>C</w:t>
            </w:r>
            <w:r w:rsidRPr="00892483">
              <w:rPr>
                <w:rFonts w:ascii="Times New Roman" w:eastAsia="Times New Roman" w:hAnsi="Times New Roman" w:cs="Times New Roman"/>
                <w:b/>
                <w:i/>
                <w:sz w:val="26"/>
                <w:szCs w:val="26"/>
              </w:rPr>
              <w:t xml:space="preserve">ục </w:t>
            </w:r>
            <w:r w:rsidRPr="00892483">
              <w:rPr>
                <w:rFonts w:ascii="Times New Roman" w:eastAsia="Times New Roman" w:hAnsi="Times New Roman" w:cs="Times New Roman"/>
                <w:b/>
                <w:i/>
                <w:sz w:val="26"/>
                <w:szCs w:val="26"/>
                <w:lang w:val="en-US"/>
              </w:rPr>
              <w:t xml:space="preserve">Quản lý </w:t>
            </w:r>
            <w:r w:rsidRPr="00892483">
              <w:rPr>
                <w:rFonts w:ascii="Times New Roman" w:eastAsia="Times New Roman" w:hAnsi="Times New Roman" w:cs="Times New Roman"/>
                <w:b/>
                <w:i/>
                <w:sz w:val="26"/>
                <w:szCs w:val="26"/>
              </w:rPr>
              <w:t>Thi hành án dân sự</w:t>
            </w:r>
            <w:r w:rsidRPr="00892483">
              <w:rPr>
                <w:rFonts w:ascii="Times New Roman" w:eastAsia="Times New Roman" w:hAnsi="Times New Roman" w:cs="Times New Roman"/>
                <w:sz w:val="26"/>
                <w:szCs w:val="26"/>
              </w:rPr>
              <w:t xml:space="preserve"> tổng hợp, báo cáo Bộ trưởng </w:t>
            </w:r>
            <w:r w:rsidRPr="00892483">
              <w:rPr>
                <w:rFonts w:ascii="Times New Roman" w:eastAsia="Times New Roman" w:hAnsi="Times New Roman" w:cs="Times New Roman"/>
                <w:sz w:val="26"/>
                <w:szCs w:val="26"/>
              </w:rPr>
              <w:lastRenderedPageBreak/>
              <w:t>Bộ Tư pháp kết quả công tác giải quyết đơn khiếu nại, tố cáo, kiến nghị, phản ánh về thi hành án dân sự.</w:t>
            </w:r>
          </w:p>
          <w:p w:rsidR="004F29BD" w:rsidRPr="00892483" w:rsidRDefault="004F29BD" w:rsidP="004468F0">
            <w:pPr>
              <w:shd w:val="clear" w:color="auto" w:fill="FFFFFF"/>
              <w:spacing w:after="0" w:line="340" w:lineRule="exact"/>
              <w:ind w:firstLine="720"/>
              <w:jc w:val="both"/>
              <w:rPr>
                <w:rFonts w:ascii="Times New Roman" w:eastAsia="Times New Roman" w:hAnsi="Times New Roman" w:cs="Times New Roman"/>
                <w:color w:val="000000"/>
                <w:sz w:val="26"/>
                <w:szCs w:val="26"/>
                <w:lang w:val="en-US"/>
              </w:rPr>
            </w:pPr>
            <w:r w:rsidRPr="00892483">
              <w:rPr>
                <w:rFonts w:ascii="Times New Roman" w:eastAsia="Times New Roman" w:hAnsi="Times New Roman" w:cs="Times New Roman"/>
                <w:sz w:val="26"/>
                <w:szCs w:val="26"/>
              </w:rPr>
              <w:t>Trong quá trình thực hiện, nếu phát sinh khó khăn, vướng mắc cần kịp thời báo cáo về Bộ Tư pháp để được hướng dẫn thực hiện./.</w:t>
            </w:r>
          </w:p>
          <w:p w:rsidR="004F29BD" w:rsidRPr="00892483" w:rsidRDefault="004F29BD" w:rsidP="004468F0">
            <w:pPr>
              <w:spacing w:after="0" w:line="340" w:lineRule="exact"/>
              <w:ind w:firstLine="720"/>
              <w:jc w:val="both"/>
              <w:rPr>
                <w:rFonts w:ascii="Times New Roman" w:eastAsia="Times New Roman" w:hAnsi="Times New Roman" w:cs="Times New Roman"/>
                <w:b/>
                <w:bCs/>
                <w:sz w:val="26"/>
                <w:szCs w:val="26"/>
              </w:rPr>
            </w:pPr>
          </w:p>
        </w:tc>
        <w:tc>
          <w:tcPr>
            <w:tcW w:w="5528" w:type="dxa"/>
          </w:tcPr>
          <w:p w:rsidR="004F29BD" w:rsidRPr="00892483" w:rsidRDefault="001334D4" w:rsidP="004468F0">
            <w:pPr>
              <w:spacing w:after="0" w:line="340" w:lineRule="exact"/>
              <w:ind w:firstLine="720"/>
              <w:jc w:val="both"/>
              <w:rPr>
                <w:rFonts w:ascii="Times New Roman" w:eastAsia="Times New Roman" w:hAnsi="Times New Roman" w:cs="Times New Roman"/>
                <w:b/>
                <w:bCs/>
                <w:sz w:val="26"/>
                <w:szCs w:val="26"/>
              </w:rPr>
            </w:pPr>
            <w:r w:rsidRPr="00892483">
              <w:rPr>
                <w:rFonts w:ascii="Times New Roman" w:eastAsia="Times New Roman" w:hAnsi="Times New Roman" w:cs="Times New Roman"/>
                <w:bCs/>
                <w:sz w:val="26"/>
                <w:szCs w:val="26"/>
              </w:rPr>
              <w:lastRenderedPageBreak/>
              <w:t>- Sửa đổi phù hợp với Luật Thi hành án dân sự năm 2025.</w:t>
            </w:r>
          </w:p>
        </w:tc>
      </w:tr>
    </w:tbl>
    <w:p w:rsidR="004F29BD" w:rsidRPr="00E92F55" w:rsidRDefault="004F29BD" w:rsidP="004F29BD">
      <w:pPr>
        <w:spacing w:after="0" w:line="340" w:lineRule="exact"/>
        <w:ind w:firstLine="720"/>
        <w:jc w:val="both"/>
        <w:rPr>
          <w:rFonts w:ascii="Times New Roman" w:eastAsia="Times New Roman" w:hAnsi="Times New Roman" w:cs="Times New Roman"/>
          <w:b/>
          <w:bCs/>
          <w:sz w:val="28"/>
          <w:szCs w:val="28"/>
        </w:rPr>
      </w:pPr>
      <w:bookmarkStart w:id="115" w:name="bookmark=id.8i6wuaci9j6" w:colFirst="0" w:colLast="0"/>
      <w:bookmarkEnd w:id="115"/>
    </w:p>
    <w:p w:rsidR="004F29BD" w:rsidRPr="00E92F55" w:rsidRDefault="004F29BD" w:rsidP="004F29BD">
      <w:pPr>
        <w:spacing w:after="0" w:line="340" w:lineRule="exact"/>
        <w:ind w:firstLine="720"/>
        <w:jc w:val="both"/>
        <w:rPr>
          <w:rFonts w:ascii="Times New Roman" w:hAnsi="Times New Roman" w:cs="Times New Roman"/>
          <w:sz w:val="28"/>
          <w:szCs w:val="28"/>
        </w:rPr>
      </w:pPr>
    </w:p>
    <w:p w:rsidR="00CB6B43" w:rsidRDefault="00CB6B43"/>
    <w:sectPr w:rsidR="00CB6B43" w:rsidSect="004468F0">
      <w:headerReference w:type="default" r:id="rId34"/>
      <w:pgSz w:w="16839" w:h="11907" w:orient="landscape" w:code="9"/>
      <w:pgMar w:top="567" w:right="567" w:bottom="567" w:left="567" w:header="56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778" w:rsidRDefault="00B46778">
      <w:pPr>
        <w:spacing w:after="0" w:line="240" w:lineRule="auto"/>
      </w:pPr>
      <w:r>
        <w:separator/>
      </w:r>
    </w:p>
  </w:endnote>
  <w:endnote w:type="continuationSeparator" w:id="0">
    <w:p w:rsidR="00B46778" w:rsidRDefault="00B4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778" w:rsidRDefault="00B46778">
      <w:pPr>
        <w:spacing w:after="0" w:line="240" w:lineRule="auto"/>
      </w:pPr>
      <w:r>
        <w:separator/>
      </w:r>
    </w:p>
  </w:footnote>
  <w:footnote w:type="continuationSeparator" w:id="0">
    <w:p w:rsidR="00B46778" w:rsidRDefault="00B467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4440523"/>
      <w:docPartObj>
        <w:docPartGallery w:val="Page Numbers (Top of Page)"/>
        <w:docPartUnique/>
      </w:docPartObj>
    </w:sdtPr>
    <w:sdtEndPr>
      <w:rPr>
        <w:noProof/>
      </w:rPr>
    </w:sdtEndPr>
    <w:sdtContent>
      <w:p w:rsidR="00892483" w:rsidRDefault="00892483">
        <w:pPr>
          <w:pStyle w:val="Header"/>
          <w:jc w:val="center"/>
        </w:pPr>
        <w:r>
          <w:fldChar w:fldCharType="begin"/>
        </w:r>
        <w:r>
          <w:instrText xml:space="preserve"> PAGE   \* MERGEFORMAT </w:instrText>
        </w:r>
        <w:r>
          <w:fldChar w:fldCharType="separate"/>
        </w:r>
        <w:r>
          <w:rPr>
            <w:noProof/>
          </w:rPr>
          <w:t>52</w:t>
        </w:r>
        <w:r>
          <w:rPr>
            <w:noProof/>
          </w:rPr>
          <w:fldChar w:fldCharType="end"/>
        </w:r>
      </w:p>
    </w:sdtContent>
  </w:sdt>
  <w:p w:rsidR="00892483" w:rsidRDefault="008924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464106"/>
    <w:multiLevelType w:val="singleLevel"/>
    <w:tmpl w:val="A0464106"/>
    <w:lvl w:ilvl="0">
      <w:start w:val="2"/>
      <w:numFmt w:val="decimal"/>
      <w:suff w:val="space"/>
      <w:lvlText w:val="%1."/>
      <w:lvlJc w:val="left"/>
    </w:lvl>
  </w:abstractNum>
  <w:abstractNum w:abstractNumId="1">
    <w:nsid w:val="00D40349"/>
    <w:multiLevelType w:val="multilevel"/>
    <w:tmpl w:val="5F0015B8"/>
    <w:lvl w:ilvl="0">
      <w:start w:val="1"/>
      <w:numFmt w:val="decimal"/>
      <w:lvlText w:val="Điều %1."/>
      <w:lvlJc w:val="left"/>
      <w:pPr>
        <w:ind w:left="1636"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560685C"/>
    <w:multiLevelType w:val="multilevel"/>
    <w:tmpl w:val="AE2E9CC0"/>
    <w:lvl w:ilvl="0">
      <w:start w:val="1"/>
      <w:numFmt w:val="decimal"/>
      <w:lvlText w:val="Điều %1."/>
      <w:lvlJc w:val="left"/>
      <w:pPr>
        <w:ind w:left="1636"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F6A78F6"/>
    <w:multiLevelType w:val="multilevel"/>
    <w:tmpl w:val="851014DE"/>
    <w:lvl w:ilvl="0">
      <w:start w:val="1"/>
      <w:numFmt w:val="decimal"/>
      <w:lvlText w:val="Điều %1."/>
      <w:lvlJc w:val="left"/>
      <w:pPr>
        <w:ind w:left="1636"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0B75F3E"/>
    <w:multiLevelType w:val="hybridMultilevel"/>
    <w:tmpl w:val="617EA146"/>
    <w:lvl w:ilvl="0" w:tplc="E9E44FE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217E0967"/>
    <w:multiLevelType w:val="multilevel"/>
    <w:tmpl w:val="DB1423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5134689"/>
    <w:multiLevelType w:val="multilevel"/>
    <w:tmpl w:val="533A7152"/>
    <w:lvl w:ilvl="0">
      <w:start w:val="1"/>
      <w:numFmt w:val="decimal"/>
      <w:lvlText w:val="Điều %1."/>
      <w:lvlJc w:val="left"/>
      <w:pPr>
        <w:ind w:left="1636"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7AD4D13"/>
    <w:multiLevelType w:val="multilevel"/>
    <w:tmpl w:val="4FB2AF00"/>
    <w:lvl w:ilvl="0">
      <w:start w:val="1"/>
      <w:numFmt w:val="upperRoman"/>
      <w:lvlText w:val="Chương %1."/>
      <w:lvlJc w:val="left"/>
      <w:pPr>
        <w:ind w:left="3480" w:hanging="360"/>
      </w:pPr>
      <w:rPr>
        <w:b/>
        <w:bCs/>
        <w:i w:val="0"/>
        <w:iCs w:val="0"/>
        <w:vertAlign w:val="baseline"/>
      </w:rPr>
    </w:lvl>
    <w:lvl w:ilvl="1">
      <w:start w:val="1"/>
      <w:numFmt w:val="lowerLetter"/>
      <w:lvlText w:val="%2."/>
      <w:lvlJc w:val="left"/>
      <w:pPr>
        <w:ind w:left="5333" w:hanging="360"/>
      </w:pPr>
      <w:rPr>
        <w:vertAlign w:val="baseline"/>
      </w:rPr>
    </w:lvl>
    <w:lvl w:ilvl="2">
      <w:start w:val="1"/>
      <w:numFmt w:val="lowerRoman"/>
      <w:lvlText w:val="%3."/>
      <w:lvlJc w:val="right"/>
      <w:pPr>
        <w:ind w:left="6053" w:hanging="180"/>
      </w:pPr>
      <w:rPr>
        <w:vertAlign w:val="baseline"/>
      </w:rPr>
    </w:lvl>
    <w:lvl w:ilvl="3">
      <w:start w:val="1"/>
      <w:numFmt w:val="decimal"/>
      <w:lvlText w:val="%4."/>
      <w:lvlJc w:val="left"/>
      <w:pPr>
        <w:ind w:left="6773" w:hanging="360"/>
      </w:pPr>
      <w:rPr>
        <w:vertAlign w:val="baseline"/>
      </w:rPr>
    </w:lvl>
    <w:lvl w:ilvl="4">
      <w:start w:val="1"/>
      <w:numFmt w:val="lowerLetter"/>
      <w:lvlText w:val="%5."/>
      <w:lvlJc w:val="left"/>
      <w:pPr>
        <w:ind w:left="7493" w:hanging="360"/>
      </w:pPr>
      <w:rPr>
        <w:vertAlign w:val="baseline"/>
      </w:rPr>
    </w:lvl>
    <w:lvl w:ilvl="5">
      <w:start w:val="1"/>
      <w:numFmt w:val="lowerRoman"/>
      <w:lvlText w:val="%6."/>
      <w:lvlJc w:val="right"/>
      <w:pPr>
        <w:ind w:left="8213" w:hanging="180"/>
      </w:pPr>
      <w:rPr>
        <w:vertAlign w:val="baseline"/>
      </w:rPr>
    </w:lvl>
    <w:lvl w:ilvl="6">
      <w:start w:val="1"/>
      <w:numFmt w:val="decimal"/>
      <w:lvlText w:val="%7."/>
      <w:lvlJc w:val="left"/>
      <w:pPr>
        <w:ind w:left="8933" w:hanging="360"/>
      </w:pPr>
      <w:rPr>
        <w:vertAlign w:val="baseline"/>
      </w:rPr>
    </w:lvl>
    <w:lvl w:ilvl="7">
      <w:start w:val="1"/>
      <w:numFmt w:val="lowerLetter"/>
      <w:lvlText w:val="%8."/>
      <w:lvlJc w:val="left"/>
      <w:pPr>
        <w:ind w:left="9653" w:hanging="360"/>
      </w:pPr>
      <w:rPr>
        <w:vertAlign w:val="baseline"/>
      </w:rPr>
    </w:lvl>
    <w:lvl w:ilvl="8">
      <w:start w:val="1"/>
      <w:numFmt w:val="lowerRoman"/>
      <w:lvlText w:val="%9."/>
      <w:lvlJc w:val="right"/>
      <w:pPr>
        <w:ind w:left="10373" w:hanging="180"/>
      </w:pPr>
      <w:rPr>
        <w:vertAlign w:val="baseline"/>
      </w:rPr>
    </w:lvl>
  </w:abstractNum>
  <w:abstractNum w:abstractNumId="8">
    <w:nsid w:val="58504DD4"/>
    <w:multiLevelType w:val="multilevel"/>
    <w:tmpl w:val="2BE2F63E"/>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5E0A6E82"/>
    <w:multiLevelType w:val="multilevel"/>
    <w:tmpl w:val="851014DE"/>
    <w:lvl w:ilvl="0">
      <w:start w:val="1"/>
      <w:numFmt w:val="decimal"/>
      <w:lvlText w:val="Điều %1."/>
      <w:lvlJc w:val="left"/>
      <w:pPr>
        <w:ind w:left="2911" w:hanging="360"/>
      </w:pPr>
      <w:rPr>
        <w:rFonts w:ascii="Times New Roman" w:eastAsia="Times New Roman" w:hAnsi="Times New Roman" w:cs="Times New Roman"/>
        <w:b/>
        <w:bCs/>
        <w:i w:val="0"/>
        <w:iCs w:val="0"/>
        <w:vertAlign w:val="baseline"/>
      </w:rPr>
    </w:lvl>
    <w:lvl w:ilvl="1">
      <w:start w:val="1"/>
      <w:numFmt w:val="lowerLetter"/>
      <w:lvlText w:val="%2."/>
      <w:lvlJc w:val="left"/>
      <w:pPr>
        <w:ind w:left="3455" w:hanging="360"/>
      </w:pPr>
      <w:rPr>
        <w:vertAlign w:val="baseline"/>
      </w:rPr>
    </w:lvl>
    <w:lvl w:ilvl="2">
      <w:start w:val="1"/>
      <w:numFmt w:val="lowerRoman"/>
      <w:lvlText w:val="%3."/>
      <w:lvlJc w:val="right"/>
      <w:pPr>
        <w:ind w:left="4175" w:hanging="180"/>
      </w:pPr>
      <w:rPr>
        <w:vertAlign w:val="baseline"/>
      </w:rPr>
    </w:lvl>
    <w:lvl w:ilvl="3">
      <w:start w:val="1"/>
      <w:numFmt w:val="decimal"/>
      <w:lvlText w:val="%4."/>
      <w:lvlJc w:val="left"/>
      <w:pPr>
        <w:ind w:left="4895" w:hanging="360"/>
      </w:pPr>
      <w:rPr>
        <w:vertAlign w:val="baseline"/>
      </w:rPr>
    </w:lvl>
    <w:lvl w:ilvl="4">
      <w:start w:val="1"/>
      <w:numFmt w:val="lowerLetter"/>
      <w:lvlText w:val="%5."/>
      <w:lvlJc w:val="left"/>
      <w:pPr>
        <w:ind w:left="5615" w:hanging="360"/>
      </w:pPr>
      <w:rPr>
        <w:vertAlign w:val="baseline"/>
      </w:rPr>
    </w:lvl>
    <w:lvl w:ilvl="5">
      <w:start w:val="1"/>
      <w:numFmt w:val="lowerRoman"/>
      <w:lvlText w:val="%6."/>
      <w:lvlJc w:val="right"/>
      <w:pPr>
        <w:ind w:left="6335" w:hanging="180"/>
      </w:pPr>
      <w:rPr>
        <w:vertAlign w:val="baseline"/>
      </w:rPr>
    </w:lvl>
    <w:lvl w:ilvl="6">
      <w:start w:val="1"/>
      <w:numFmt w:val="decimal"/>
      <w:lvlText w:val="%7."/>
      <w:lvlJc w:val="left"/>
      <w:pPr>
        <w:ind w:left="7055" w:hanging="360"/>
      </w:pPr>
      <w:rPr>
        <w:vertAlign w:val="baseline"/>
      </w:rPr>
    </w:lvl>
    <w:lvl w:ilvl="7">
      <w:start w:val="1"/>
      <w:numFmt w:val="lowerLetter"/>
      <w:lvlText w:val="%8."/>
      <w:lvlJc w:val="left"/>
      <w:pPr>
        <w:ind w:left="7775" w:hanging="360"/>
      </w:pPr>
      <w:rPr>
        <w:vertAlign w:val="baseline"/>
      </w:rPr>
    </w:lvl>
    <w:lvl w:ilvl="8">
      <w:start w:val="1"/>
      <w:numFmt w:val="lowerRoman"/>
      <w:lvlText w:val="%9."/>
      <w:lvlJc w:val="right"/>
      <w:pPr>
        <w:ind w:left="8495" w:hanging="180"/>
      </w:pPr>
      <w:rPr>
        <w:vertAlign w:val="baseline"/>
      </w:rPr>
    </w:lvl>
  </w:abstractNum>
  <w:num w:numId="1">
    <w:abstractNumId w:val="8"/>
  </w:num>
  <w:num w:numId="2">
    <w:abstractNumId w:val="6"/>
  </w:num>
  <w:num w:numId="3">
    <w:abstractNumId w:val="9"/>
  </w:num>
  <w:num w:numId="4">
    <w:abstractNumId w:val="2"/>
  </w:num>
  <w:num w:numId="5">
    <w:abstractNumId w:val="1"/>
  </w:num>
  <w:num w:numId="6">
    <w:abstractNumId w:val="7"/>
  </w:num>
  <w:num w:numId="7">
    <w:abstractNumId w:val="5"/>
  </w:num>
  <w:num w:numId="8">
    <w:abstractNumId w:val="3"/>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9BD"/>
    <w:rsid w:val="00047625"/>
    <w:rsid w:val="000512B9"/>
    <w:rsid w:val="000844ED"/>
    <w:rsid w:val="001334D4"/>
    <w:rsid w:val="00195CDE"/>
    <w:rsid w:val="001E193D"/>
    <w:rsid w:val="00201473"/>
    <w:rsid w:val="00237EE0"/>
    <w:rsid w:val="00270CB7"/>
    <w:rsid w:val="002F3912"/>
    <w:rsid w:val="00415D0A"/>
    <w:rsid w:val="004362F5"/>
    <w:rsid w:val="004468F0"/>
    <w:rsid w:val="00447F0A"/>
    <w:rsid w:val="0045290F"/>
    <w:rsid w:val="004A5975"/>
    <w:rsid w:val="004B68F8"/>
    <w:rsid w:val="004F29BD"/>
    <w:rsid w:val="00571C92"/>
    <w:rsid w:val="0057755D"/>
    <w:rsid w:val="005A467B"/>
    <w:rsid w:val="005D781B"/>
    <w:rsid w:val="005F2F5B"/>
    <w:rsid w:val="00647163"/>
    <w:rsid w:val="00677791"/>
    <w:rsid w:val="006B0026"/>
    <w:rsid w:val="006D2CBE"/>
    <w:rsid w:val="006E0EC5"/>
    <w:rsid w:val="00827675"/>
    <w:rsid w:val="008561DB"/>
    <w:rsid w:val="00856C3A"/>
    <w:rsid w:val="00880068"/>
    <w:rsid w:val="00883F71"/>
    <w:rsid w:val="00892483"/>
    <w:rsid w:val="008A2F3F"/>
    <w:rsid w:val="008F4C6E"/>
    <w:rsid w:val="00936BD4"/>
    <w:rsid w:val="00983F8E"/>
    <w:rsid w:val="009C74B0"/>
    <w:rsid w:val="009F1509"/>
    <w:rsid w:val="009F2002"/>
    <w:rsid w:val="00A32041"/>
    <w:rsid w:val="00A36A67"/>
    <w:rsid w:val="00AA05F7"/>
    <w:rsid w:val="00AB0038"/>
    <w:rsid w:val="00B35414"/>
    <w:rsid w:val="00B4292B"/>
    <w:rsid w:val="00B46778"/>
    <w:rsid w:val="00C6199B"/>
    <w:rsid w:val="00C818BC"/>
    <w:rsid w:val="00CB5271"/>
    <w:rsid w:val="00CB6B43"/>
    <w:rsid w:val="00CE2751"/>
    <w:rsid w:val="00D21D96"/>
    <w:rsid w:val="00D31FA1"/>
    <w:rsid w:val="00D64AAA"/>
    <w:rsid w:val="00DA350F"/>
    <w:rsid w:val="00DF25FF"/>
    <w:rsid w:val="00E009FC"/>
    <w:rsid w:val="00E60735"/>
    <w:rsid w:val="00EA75B7"/>
    <w:rsid w:val="00EB1A08"/>
    <w:rsid w:val="00ED1B44"/>
    <w:rsid w:val="00F005ED"/>
    <w:rsid w:val="00F53671"/>
    <w:rsid w:val="00F57FF4"/>
    <w:rsid w:val="00FB1AE3"/>
    <w:rsid w:val="00FE01A0"/>
    <w:rsid w:val="00FF3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F29BD"/>
    <w:pPr>
      <w:spacing w:after="160" w:line="259" w:lineRule="auto"/>
    </w:pPr>
    <w:rPr>
      <w:rFonts w:ascii="Calibri" w:eastAsia="Calibri" w:hAnsi="Calibri" w:cs="Calibri"/>
      <w:lang w:val="en"/>
    </w:rPr>
  </w:style>
  <w:style w:type="paragraph" w:styleId="Heading1">
    <w:name w:val="heading 1"/>
    <w:basedOn w:val="Normal"/>
    <w:next w:val="Normal"/>
    <w:link w:val="Heading1Char"/>
    <w:rsid w:val="004F29BD"/>
    <w:pPr>
      <w:keepNext/>
      <w:keepLines/>
      <w:spacing w:before="480" w:after="120"/>
      <w:outlineLvl w:val="0"/>
    </w:pPr>
    <w:rPr>
      <w:b/>
      <w:bCs/>
      <w:sz w:val="48"/>
      <w:szCs w:val="48"/>
    </w:rPr>
  </w:style>
  <w:style w:type="paragraph" w:styleId="Heading2">
    <w:name w:val="heading 2"/>
    <w:basedOn w:val="Normal"/>
    <w:next w:val="Normal"/>
    <w:link w:val="Heading2Char"/>
    <w:rsid w:val="004F29BD"/>
    <w:pPr>
      <w:keepNext/>
      <w:keepLines/>
      <w:spacing w:before="360" w:after="80"/>
      <w:outlineLvl w:val="1"/>
    </w:pPr>
    <w:rPr>
      <w:b/>
      <w:bCs/>
      <w:sz w:val="36"/>
      <w:szCs w:val="36"/>
    </w:rPr>
  </w:style>
  <w:style w:type="paragraph" w:styleId="Heading3">
    <w:name w:val="heading 3"/>
    <w:basedOn w:val="Normal"/>
    <w:next w:val="Normal"/>
    <w:link w:val="Heading3Char"/>
    <w:rsid w:val="004F29BD"/>
    <w:pPr>
      <w:keepNext/>
      <w:keepLines/>
      <w:spacing w:before="280" w:after="80"/>
      <w:outlineLvl w:val="2"/>
    </w:pPr>
    <w:rPr>
      <w:b/>
      <w:bCs/>
      <w:sz w:val="28"/>
      <w:szCs w:val="28"/>
    </w:rPr>
  </w:style>
  <w:style w:type="paragraph" w:styleId="Heading4">
    <w:name w:val="heading 4"/>
    <w:basedOn w:val="Normal"/>
    <w:next w:val="Normal"/>
    <w:link w:val="Heading4Char"/>
    <w:rsid w:val="004F29BD"/>
    <w:pPr>
      <w:spacing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rsid w:val="004F29BD"/>
    <w:pPr>
      <w:keepNext/>
      <w:keepLines/>
      <w:spacing w:before="220" w:after="40"/>
      <w:outlineLvl w:val="4"/>
    </w:pPr>
    <w:rPr>
      <w:b/>
      <w:bCs/>
    </w:rPr>
  </w:style>
  <w:style w:type="paragraph" w:styleId="Heading6">
    <w:name w:val="heading 6"/>
    <w:basedOn w:val="Normal"/>
    <w:next w:val="Normal"/>
    <w:link w:val="Heading6Char"/>
    <w:rsid w:val="004F29BD"/>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29BD"/>
    <w:rPr>
      <w:rFonts w:ascii="Calibri" w:eastAsia="Calibri" w:hAnsi="Calibri" w:cs="Calibri"/>
      <w:b/>
      <w:bCs/>
      <w:sz w:val="48"/>
      <w:szCs w:val="48"/>
      <w:lang w:val="en"/>
    </w:rPr>
  </w:style>
  <w:style w:type="character" w:customStyle="1" w:styleId="Heading2Char">
    <w:name w:val="Heading 2 Char"/>
    <w:basedOn w:val="DefaultParagraphFont"/>
    <w:link w:val="Heading2"/>
    <w:rsid w:val="004F29BD"/>
    <w:rPr>
      <w:rFonts w:ascii="Calibri" w:eastAsia="Calibri" w:hAnsi="Calibri" w:cs="Calibri"/>
      <w:b/>
      <w:bCs/>
      <w:sz w:val="36"/>
      <w:szCs w:val="36"/>
      <w:lang w:val="en"/>
    </w:rPr>
  </w:style>
  <w:style w:type="character" w:customStyle="1" w:styleId="Heading3Char">
    <w:name w:val="Heading 3 Char"/>
    <w:basedOn w:val="DefaultParagraphFont"/>
    <w:link w:val="Heading3"/>
    <w:rsid w:val="004F29BD"/>
    <w:rPr>
      <w:rFonts w:ascii="Calibri" w:eastAsia="Calibri" w:hAnsi="Calibri" w:cs="Calibri"/>
      <w:b/>
      <w:bCs/>
      <w:sz w:val="28"/>
      <w:szCs w:val="28"/>
      <w:lang w:val="en"/>
    </w:rPr>
  </w:style>
  <w:style w:type="character" w:customStyle="1" w:styleId="Heading4Char">
    <w:name w:val="Heading 4 Char"/>
    <w:basedOn w:val="DefaultParagraphFont"/>
    <w:link w:val="Heading4"/>
    <w:rsid w:val="004F29BD"/>
    <w:rPr>
      <w:rFonts w:ascii="Times New Roman" w:eastAsia="Times New Roman" w:hAnsi="Times New Roman" w:cs="Times New Roman"/>
      <w:b/>
      <w:bCs/>
      <w:sz w:val="24"/>
      <w:szCs w:val="24"/>
      <w:lang w:val="en"/>
    </w:rPr>
  </w:style>
  <w:style w:type="character" w:customStyle="1" w:styleId="Heading5Char">
    <w:name w:val="Heading 5 Char"/>
    <w:basedOn w:val="DefaultParagraphFont"/>
    <w:link w:val="Heading5"/>
    <w:rsid w:val="004F29BD"/>
    <w:rPr>
      <w:rFonts w:ascii="Calibri" w:eastAsia="Calibri" w:hAnsi="Calibri" w:cs="Calibri"/>
      <w:b/>
      <w:bCs/>
      <w:lang w:val="en"/>
    </w:rPr>
  </w:style>
  <w:style w:type="character" w:customStyle="1" w:styleId="Heading6Char">
    <w:name w:val="Heading 6 Char"/>
    <w:basedOn w:val="DefaultParagraphFont"/>
    <w:link w:val="Heading6"/>
    <w:rsid w:val="004F29BD"/>
    <w:rPr>
      <w:rFonts w:ascii="Calibri" w:eastAsia="Calibri" w:hAnsi="Calibri" w:cs="Calibri"/>
      <w:b/>
      <w:bCs/>
      <w:sz w:val="20"/>
      <w:szCs w:val="20"/>
      <w:lang w:val="en"/>
    </w:rPr>
  </w:style>
  <w:style w:type="paragraph" w:styleId="Title">
    <w:name w:val="Title"/>
    <w:basedOn w:val="Normal"/>
    <w:next w:val="Normal"/>
    <w:link w:val="TitleChar"/>
    <w:rsid w:val="004F29BD"/>
    <w:pPr>
      <w:keepNext/>
      <w:keepLines/>
      <w:spacing w:before="480" w:after="120"/>
    </w:pPr>
    <w:rPr>
      <w:b/>
      <w:bCs/>
      <w:sz w:val="72"/>
      <w:szCs w:val="72"/>
    </w:rPr>
  </w:style>
  <w:style w:type="character" w:customStyle="1" w:styleId="TitleChar">
    <w:name w:val="Title Char"/>
    <w:basedOn w:val="DefaultParagraphFont"/>
    <w:link w:val="Title"/>
    <w:rsid w:val="004F29BD"/>
    <w:rPr>
      <w:rFonts w:ascii="Calibri" w:eastAsia="Calibri" w:hAnsi="Calibri" w:cs="Calibri"/>
      <w:b/>
      <w:bCs/>
      <w:sz w:val="72"/>
      <w:szCs w:val="72"/>
      <w:lang w:val="en"/>
    </w:rPr>
  </w:style>
  <w:style w:type="paragraph" w:styleId="ListParagraph">
    <w:name w:val="List Paragraph"/>
    <w:basedOn w:val="Normal"/>
    <w:uiPriority w:val="34"/>
    <w:qFormat/>
    <w:rsid w:val="004F29BD"/>
    <w:pPr>
      <w:spacing w:after="200" w:line="276" w:lineRule="auto"/>
      <w:ind w:left="720"/>
      <w:contextualSpacing/>
    </w:pPr>
    <w:rPr>
      <w:rFonts w:ascii="Times New Roman" w:eastAsia="Times New Roman" w:hAnsi="Times New Roman" w:cs="Times New Roman"/>
      <w:noProof/>
      <w:sz w:val="28"/>
      <w:szCs w:val="28"/>
      <w:lang w:val="vi-VN"/>
    </w:rPr>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Char Char Char"/>
    <w:basedOn w:val="Normal"/>
    <w:link w:val="NormalWebChar1"/>
    <w:uiPriority w:val="99"/>
    <w:unhideWhenUsed/>
    <w:qFormat/>
    <w:rsid w:val="004F29BD"/>
    <w:pPr>
      <w:spacing w:after="0" w:line="312" w:lineRule="auto"/>
    </w:pPr>
    <w:rPr>
      <w:rFonts w:ascii="Times New Roman" w:eastAsia="Times New Roman" w:hAnsi="Times New Roman" w:cs="Times New Roman"/>
      <w:sz w:val="24"/>
      <w:szCs w:val="24"/>
    </w:r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
    <w:link w:val="NormalWeb"/>
    <w:uiPriority w:val="99"/>
    <w:qFormat/>
    <w:locked/>
    <w:rsid w:val="004F29BD"/>
    <w:rPr>
      <w:rFonts w:ascii="Times New Roman" w:eastAsia="Times New Roman" w:hAnsi="Times New Roman" w:cs="Times New Roman"/>
      <w:sz w:val="24"/>
      <w:szCs w:val="24"/>
      <w:lang w:val="en"/>
    </w:rPr>
  </w:style>
  <w:style w:type="character" w:styleId="CommentReference">
    <w:name w:val="annotation reference"/>
    <w:rsid w:val="004F29BD"/>
    <w:rPr>
      <w:w w:val="100"/>
      <w:position w:val="-1"/>
      <w:sz w:val="16"/>
      <w:szCs w:val="16"/>
      <w:effect w:val="none"/>
      <w:vertAlign w:val="baseline"/>
      <w:cs w:val="0"/>
      <w:em w:val="none"/>
    </w:rPr>
  </w:style>
  <w:style w:type="paragraph" w:styleId="CommentText">
    <w:name w:val="annotation text"/>
    <w:basedOn w:val="Normal"/>
    <w:link w:val="CommentTextChar"/>
    <w:rsid w:val="004F29BD"/>
    <w:pPr>
      <w:widowControl w:val="0"/>
      <w:suppressAutoHyphens/>
      <w:spacing w:after="0" w:line="240" w:lineRule="auto"/>
      <w:ind w:leftChars="-1" w:left="-1" w:hangingChars="1" w:hanging="1"/>
      <w:textDirection w:val="btLr"/>
      <w:textAlignment w:val="top"/>
      <w:outlineLvl w:val="0"/>
    </w:pPr>
    <w:rPr>
      <w:rFonts w:ascii="Courier New" w:eastAsia="Courier New" w:hAnsi="Courier New" w:cs="Courier New"/>
      <w:color w:val="000000"/>
      <w:position w:val="-1"/>
      <w:sz w:val="20"/>
      <w:szCs w:val="20"/>
      <w:lang w:val="vi-VN" w:eastAsia="vi-VN"/>
    </w:rPr>
  </w:style>
  <w:style w:type="character" w:customStyle="1" w:styleId="CommentTextChar">
    <w:name w:val="Comment Text Char"/>
    <w:basedOn w:val="DefaultParagraphFont"/>
    <w:link w:val="CommentText"/>
    <w:rsid w:val="004F29BD"/>
    <w:rPr>
      <w:rFonts w:ascii="Courier New" w:eastAsia="Courier New" w:hAnsi="Courier New" w:cs="Courier New"/>
      <w:color w:val="000000"/>
      <w:position w:val="-1"/>
      <w:sz w:val="20"/>
      <w:szCs w:val="20"/>
      <w:lang w:val="vi-VN" w:eastAsia="vi-VN"/>
    </w:rPr>
  </w:style>
  <w:style w:type="paragraph" w:styleId="BalloonText">
    <w:name w:val="Balloon Text"/>
    <w:basedOn w:val="Normal"/>
    <w:link w:val="BalloonTextChar"/>
    <w:uiPriority w:val="99"/>
    <w:semiHidden/>
    <w:unhideWhenUsed/>
    <w:rsid w:val="004F29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9BD"/>
    <w:rPr>
      <w:rFonts w:ascii="Segoe UI" w:eastAsia="Calibri" w:hAnsi="Segoe UI" w:cs="Segoe UI"/>
      <w:sz w:val="18"/>
      <w:szCs w:val="18"/>
      <w:lang w:val="en"/>
    </w:rPr>
  </w:style>
  <w:style w:type="character" w:styleId="Hyperlink">
    <w:name w:val="Hyperlink"/>
    <w:basedOn w:val="DefaultParagraphFont"/>
    <w:uiPriority w:val="99"/>
    <w:unhideWhenUsed/>
    <w:qFormat/>
    <w:rsid w:val="004F29BD"/>
    <w:rPr>
      <w:color w:val="0000FF" w:themeColor="hyperlink"/>
      <w:u w:val="single"/>
    </w:rPr>
  </w:style>
  <w:style w:type="paragraph" w:styleId="FootnoteText">
    <w:name w:val="footnote text"/>
    <w:aliases w:val="ARM footnote Text,Footnote Text Char2, Cha,foot"/>
    <w:basedOn w:val="Normal"/>
    <w:link w:val="FootnoteTextChar1"/>
    <w:uiPriority w:val="99"/>
    <w:unhideWhenUsed/>
    <w:qFormat/>
    <w:rsid w:val="004F29BD"/>
    <w:pPr>
      <w:spacing w:after="0" w:line="240" w:lineRule="auto"/>
    </w:pPr>
    <w:rPr>
      <w:rFonts w:cs="Times New Roman"/>
      <w:sz w:val="20"/>
      <w:szCs w:val="20"/>
    </w:rPr>
  </w:style>
  <w:style w:type="character" w:customStyle="1" w:styleId="FootnoteTextChar">
    <w:name w:val="Footnote Text Char"/>
    <w:basedOn w:val="DefaultParagraphFont"/>
    <w:uiPriority w:val="99"/>
    <w:rsid w:val="004F29BD"/>
    <w:rPr>
      <w:rFonts w:ascii="Calibri" w:eastAsia="Calibri" w:hAnsi="Calibri" w:cs="Calibri"/>
      <w:sz w:val="20"/>
      <w:szCs w:val="20"/>
      <w:lang w:val="en"/>
    </w:rPr>
  </w:style>
  <w:style w:type="character" w:customStyle="1" w:styleId="FootnoteTextChar1">
    <w:name w:val="Footnote Text Char1"/>
    <w:aliases w:val="ARM footnote Text Char,Footnote Text Char2 Char, Cha Char,foot Char"/>
    <w:basedOn w:val="DefaultParagraphFont"/>
    <w:link w:val="FootnoteText"/>
    <w:uiPriority w:val="99"/>
    <w:rsid w:val="004F29BD"/>
    <w:rPr>
      <w:rFonts w:ascii="Calibri" w:eastAsia="Calibri" w:hAnsi="Calibri" w:cs="Times New Roman"/>
      <w:sz w:val="20"/>
      <w:szCs w:val="20"/>
      <w:lang w:val="en"/>
    </w:rPr>
  </w:style>
  <w:style w:type="character" w:styleId="FootnoteReference">
    <w:name w:val="footnote reference"/>
    <w:aliases w:val="Footnote text,Footnote,ftref,BearingPoint,16 Point,Superscript 6 Point,fr,Footnote Text1,f,Ref,de nota al pie,Footnote + Arial,10 pt,Black,Footnote Text11,BVI fnr,Footnote text + 13 pt,Footnote symbol,Footnote reference number"/>
    <w:basedOn w:val="DefaultParagraphFont"/>
    <w:link w:val="ftrefCharCharCharCharCharCharCharCharCharCharCharCharCharCharCharCharCharChar1CharCharCharCharCharCharCharCharCharChar"/>
    <w:uiPriority w:val="99"/>
    <w:unhideWhenUsed/>
    <w:qFormat/>
    <w:rsid w:val="004F29BD"/>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uiPriority w:val="99"/>
    <w:rsid w:val="004F29BD"/>
    <w:pPr>
      <w:spacing w:line="240" w:lineRule="exact"/>
      <w:jc w:val="both"/>
    </w:pPr>
    <w:rPr>
      <w:rFonts w:asciiTheme="minorHAnsi" w:eastAsiaTheme="minorHAnsi" w:hAnsiTheme="minorHAnsi" w:cstheme="minorBidi"/>
      <w:vertAlign w:val="superscript"/>
      <w:lang w:val="en-US"/>
    </w:rPr>
  </w:style>
  <w:style w:type="paragraph" w:styleId="Subtitle">
    <w:name w:val="Subtitle"/>
    <w:basedOn w:val="Normal"/>
    <w:next w:val="Normal"/>
    <w:link w:val="SubtitleChar"/>
    <w:rsid w:val="004F29BD"/>
    <w:pPr>
      <w:keepNext/>
      <w:keepLines/>
      <w:spacing w:before="360" w:after="80"/>
    </w:pPr>
    <w:rPr>
      <w:rFonts w:ascii="Georgia" w:eastAsia="Georgia" w:hAnsi="Georgia" w:cs="Georgia"/>
      <w:i/>
      <w:iCs/>
      <w:color w:val="666666"/>
      <w:sz w:val="48"/>
      <w:szCs w:val="48"/>
    </w:rPr>
  </w:style>
  <w:style w:type="character" w:customStyle="1" w:styleId="SubtitleChar">
    <w:name w:val="Subtitle Char"/>
    <w:basedOn w:val="DefaultParagraphFont"/>
    <w:link w:val="Subtitle"/>
    <w:rsid w:val="004F29BD"/>
    <w:rPr>
      <w:rFonts w:ascii="Georgia" w:eastAsia="Georgia" w:hAnsi="Georgia" w:cs="Georgia"/>
      <w:i/>
      <w:iCs/>
      <w:color w:val="666666"/>
      <w:sz w:val="48"/>
      <w:szCs w:val="48"/>
      <w:lang w:val="en"/>
    </w:rPr>
  </w:style>
  <w:style w:type="paragraph" w:styleId="Header">
    <w:name w:val="header"/>
    <w:basedOn w:val="Normal"/>
    <w:link w:val="HeaderChar"/>
    <w:uiPriority w:val="99"/>
    <w:unhideWhenUsed/>
    <w:rsid w:val="004F2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9BD"/>
    <w:rPr>
      <w:rFonts w:ascii="Calibri" w:eastAsia="Calibri" w:hAnsi="Calibri" w:cs="Calibri"/>
      <w:lang w:val="en"/>
    </w:rPr>
  </w:style>
  <w:style w:type="paragraph" w:styleId="Footer">
    <w:name w:val="footer"/>
    <w:basedOn w:val="Normal"/>
    <w:link w:val="FooterChar"/>
    <w:uiPriority w:val="99"/>
    <w:unhideWhenUsed/>
    <w:rsid w:val="004F29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9BD"/>
    <w:rPr>
      <w:rFonts w:ascii="Calibri" w:eastAsia="Calibri" w:hAnsi="Calibri" w:cs="Calibri"/>
      <w:lang w:val="en"/>
    </w:rPr>
  </w:style>
  <w:style w:type="character" w:customStyle="1" w:styleId="popuprelate">
    <w:name w:val="popuprelate"/>
    <w:basedOn w:val="DefaultParagraphFont"/>
    <w:rsid w:val="004F29BD"/>
  </w:style>
  <w:style w:type="character" w:customStyle="1" w:styleId="link-red">
    <w:name w:val="link-red"/>
    <w:basedOn w:val="DefaultParagraphFont"/>
    <w:rsid w:val="004F29BD"/>
  </w:style>
  <w:style w:type="paragraph" w:styleId="CommentSubject">
    <w:name w:val="annotation subject"/>
    <w:basedOn w:val="CommentText"/>
    <w:next w:val="CommentText"/>
    <w:link w:val="CommentSubjectChar"/>
    <w:uiPriority w:val="99"/>
    <w:semiHidden/>
    <w:unhideWhenUsed/>
    <w:rsid w:val="004F29BD"/>
    <w:pPr>
      <w:widowControl/>
      <w:suppressAutoHyphens w:val="0"/>
      <w:spacing w:after="160"/>
      <w:ind w:leftChars="0" w:left="0" w:firstLineChars="0" w:firstLine="0"/>
      <w:textDirection w:val="lrTb"/>
      <w:textAlignment w:val="auto"/>
      <w:outlineLvl w:val="9"/>
    </w:pPr>
    <w:rPr>
      <w:rFonts w:ascii="Calibri" w:eastAsia="Calibri" w:hAnsi="Calibri" w:cs="Calibri"/>
      <w:b/>
      <w:bCs/>
      <w:color w:val="auto"/>
      <w:position w:val="0"/>
      <w:lang w:val="en" w:eastAsia="en-US"/>
    </w:rPr>
  </w:style>
  <w:style w:type="character" w:customStyle="1" w:styleId="CommentSubjectChar">
    <w:name w:val="Comment Subject Char"/>
    <w:basedOn w:val="CommentTextChar"/>
    <w:link w:val="CommentSubject"/>
    <w:uiPriority w:val="99"/>
    <w:semiHidden/>
    <w:rsid w:val="004F29BD"/>
    <w:rPr>
      <w:rFonts w:ascii="Calibri" w:eastAsia="Calibri" w:hAnsi="Calibri" w:cs="Calibri"/>
      <w:b/>
      <w:bCs/>
      <w:color w:val="000000"/>
      <w:position w:val="-1"/>
      <w:sz w:val="20"/>
      <w:szCs w:val="20"/>
      <w:lang w:val="en" w:eastAsia="vi-VN"/>
    </w:rPr>
  </w:style>
  <w:style w:type="paragraph" w:styleId="BodyTextIndent">
    <w:name w:val="Body Text Indent"/>
    <w:basedOn w:val="Normal"/>
    <w:link w:val="BodyTextIndentChar"/>
    <w:rsid w:val="004F29BD"/>
    <w:pPr>
      <w:spacing w:before="120" w:after="0" w:line="240" w:lineRule="auto"/>
      <w:ind w:firstLine="720"/>
      <w:jc w:val="both"/>
    </w:pPr>
    <w:rPr>
      <w:rFonts w:ascii=".VnTime" w:eastAsia="Times New Roman" w:hAnsi=".VnTime" w:cs="Times New Roman"/>
      <w:sz w:val="28"/>
      <w:szCs w:val="20"/>
      <w:lang w:val="x-none" w:eastAsia="x-none"/>
    </w:rPr>
  </w:style>
  <w:style w:type="character" w:customStyle="1" w:styleId="BodyTextIndentChar">
    <w:name w:val="Body Text Indent Char"/>
    <w:basedOn w:val="DefaultParagraphFont"/>
    <w:link w:val="BodyTextIndent"/>
    <w:rsid w:val="004F29BD"/>
    <w:rPr>
      <w:rFonts w:ascii=".VnTime" w:eastAsia="Times New Roman" w:hAnsi=".VnTime" w:cs="Times New Roman"/>
      <w:sz w:val="28"/>
      <w:szCs w:val="20"/>
      <w:lang w:val="x-none" w:eastAsia="x-none"/>
    </w:rPr>
  </w:style>
  <w:style w:type="table" w:styleId="TableGrid">
    <w:name w:val="Table Grid"/>
    <w:basedOn w:val="TableNormal"/>
    <w:rsid w:val="004F29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468F0"/>
    <w:rPr>
      <w:b/>
      <w:bCs/>
    </w:rPr>
  </w:style>
  <w:style w:type="character" w:customStyle="1" w:styleId="whitespace-normal">
    <w:name w:val="whitespace-normal"/>
    <w:basedOn w:val="DefaultParagraphFont"/>
    <w:rsid w:val="00CE2751"/>
  </w:style>
  <w:style w:type="character" w:styleId="Emphasis">
    <w:name w:val="Emphasis"/>
    <w:basedOn w:val="DefaultParagraphFont"/>
    <w:uiPriority w:val="20"/>
    <w:qFormat/>
    <w:rsid w:val="00F005E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F29BD"/>
    <w:pPr>
      <w:spacing w:after="160" w:line="259" w:lineRule="auto"/>
    </w:pPr>
    <w:rPr>
      <w:rFonts w:ascii="Calibri" w:eastAsia="Calibri" w:hAnsi="Calibri" w:cs="Calibri"/>
      <w:lang w:val="en"/>
    </w:rPr>
  </w:style>
  <w:style w:type="paragraph" w:styleId="Heading1">
    <w:name w:val="heading 1"/>
    <w:basedOn w:val="Normal"/>
    <w:next w:val="Normal"/>
    <w:link w:val="Heading1Char"/>
    <w:rsid w:val="004F29BD"/>
    <w:pPr>
      <w:keepNext/>
      <w:keepLines/>
      <w:spacing w:before="480" w:after="120"/>
      <w:outlineLvl w:val="0"/>
    </w:pPr>
    <w:rPr>
      <w:b/>
      <w:bCs/>
      <w:sz w:val="48"/>
      <w:szCs w:val="48"/>
    </w:rPr>
  </w:style>
  <w:style w:type="paragraph" w:styleId="Heading2">
    <w:name w:val="heading 2"/>
    <w:basedOn w:val="Normal"/>
    <w:next w:val="Normal"/>
    <w:link w:val="Heading2Char"/>
    <w:rsid w:val="004F29BD"/>
    <w:pPr>
      <w:keepNext/>
      <w:keepLines/>
      <w:spacing w:before="360" w:after="80"/>
      <w:outlineLvl w:val="1"/>
    </w:pPr>
    <w:rPr>
      <w:b/>
      <w:bCs/>
      <w:sz w:val="36"/>
      <w:szCs w:val="36"/>
    </w:rPr>
  </w:style>
  <w:style w:type="paragraph" w:styleId="Heading3">
    <w:name w:val="heading 3"/>
    <w:basedOn w:val="Normal"/>
    <w:next w:val="Normal"/>
    <w:link w:val="Heading3Char"/>
    <w:rsid w:val="004F29BD"/>
    <w:pPr>
      <w:keepNext/>
      <w:keepLines/>
      <w:spacing w:before="280" w:after="80"/>
      <w:outlineLvl w:val="2"/>
    </w:pPr>
    <w:rPr>
      <w:b/>
      <w:bCs/>
      <w:sz w:val="28"/>
      <w:szCs w:val="28"/>
    </w:rPr>
  </w:style>
  <w:style w:type="paragraph" w:styleId="Heading4">
    <w:name w:val="heading 4"/>
    <w:basedOn w:val="Normal"/>
    <w:next w:val="Normal"/>
    <w:link w:val="Heading4Char"/>
    <w:rsid w:val="004F29BD"/>
    <w:pPr>
      <w:spacing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rsid w:val="004F29BD"/>
    <w:pPr>
      <w:keepNext/>
      <w:keepLines/>
      <w:spacing w:before="220" w:after="40"/>
      <w:outlineLvl w:val="4"/>
    </w:pPr>
    <w:rPr>
      <w:b/>
      <w:bCs/>
    </w:rPr>
  </w:style>
  <w:style w:type="paragraph" w:styleId="Heading6">
    <w:name w:val="heading 6"/>
    <w:basedOn w:val="Normal"/>
    <w:next w:val="Normal"/>
    <w:link w:val="Heading6Char"/>
    <w:rsid w:val="004F29BD"/>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29BD"/>
    <w:rPr>
      <w:rFonts w:ascii="Calibri" w:eastAsia="Calibri" w:hAnsi="Calibri" w:cs="Calibri"/>
      <w:b/>
      <w:bCs/>
      <w:sz w:val="48"/>
      <w:szCs w:val="48"/>
      <w:lang w:val="en"/>
    </w:rPr>
  </w:style>
  <w:style w:type="character" w:customStyle="1" w:styleId="Heading2Char">
    <w:name w:val="Heading 2 Char"/>
    <w:basedOn w:val="DefaultParagraphFont"/>
    <w:link w:val="Heading2"/>
    <w:rsid w:val="004F29BD"/>
    <w:rPr>
      <w:rFonts w:ascii="Calibri" w:eastAsia="Calibri" w:hAnsi="Calibri" w:cs="Calibri"/>
      <w:b/>
      <w:bCs/>
      <w:sz w:val="36"/>
      <w:szCs w:val="36"/>
      <w:lang w:val="en"/>
    </w:rPr>
  </w:style>
  <w:style w:type="character" w:customStyle="1" w:styleId="Heading3Char">
    <w:name w:val="Heading 3 Char"/>
    <w:basedOn w:val="DefaultParagraphFont"/>
    <w:link w:val="Heading3"/>
    <w:rsid w:val="004F29BD"/>
    <w:rPr>
      <w:rFonts w:ascii="Calibri" w:eastAsia="Calibri" w:hAnsi="Calibri" w:cs="Calibri"/>
      <w:b/>
      <w:bCs/>
      <w:sz w:val="28"/>
      <w:szCs w:val="28"/>
      <w:lang w:val="en"/>
    </w:rPr>
  </w:style>
  <w:style w:type="character" w:customStyle="1" w:styleId="Heading4Char">
    <w:name w:val="Heading 4 Char"/>
    <w:basedOn w:val="DefaultParagraphFont"/>
    <w:link w:val="Heading4"/>
    <w:rsid w:val="004F29BD"/>
    <w:rPr>
      <w:rFonts w:ascii="Times New Roman" w:eastAsia="Times New Roman" w:hAnsi="Times New Roman" w:cs="Times New Roman"/>
      <w:b/>
      <w:bCs/>
      <w:sz w:val="24"/>
      <w:szCs w:val="24"/>
      <w:lang w:val="en"/>
    </w:rPr>
  </w:style>
  <w:style w:type="character" w:customStyle="1" w:styleId="Heading5Char">
    <w:name w:val="Heading 5 Char"/>
    <w:basedOn w:val="DefaultParagraphFont"/>
    <w:link w:val="Heading5"/>
    <w:rsid w:val="004F29BD"/>
    <w:rPr>
      <w:rFonts w:ascii="Calibri" w:eastAsia="Calibri" w:hAnsi="Calibri" w:cs="Calibri"/>
      <w:b/>
      <w:bCs/>
      <w:lang w:val="en"/>
    </w:rPr>
  </w:style>
  <w:style w:type="character" w:customStyle="1" w:styleId="Heading6Char">
    <w:name w:val="Heading 6 Char"/>
    <w:basedOn w:val="DefaultParagraphFont"/>
    <w:link w:val="Heading6"/>
    <w:rsid w:val="004F29BD"/>
    <w:rPr>
      <w:rFonts w:ascii="Calibri" w:eastAsia="Calibri" w:hAnsi="Calibri" w:cs="Calibri"/>
      <w:b/>
      <w:bCs/>
      <w:sz w:val="20"/>
      <w:szCs w:val="20"/>
      <w:lang w:val="en"/>
    </w:rPr>
  </w:style>
  <w:style w:type="paragraph" w:styleId="Title">
    <w:name w:val="Title"/>
    <w:basedOn w:val="Normal"/>
    <w:next w:val="Normal"/>
    <w:link w:val="TitleChar"/>
    <w:rsid w:val="004F29BD"/>
    <w:pPr>
      <w:keepNext/>
      <w:keepLines/>
      <w:spacing w:before="480" w:after="120"/>
    </w:pPr>
    <w:rPr>
      <w:b/>
      <w:bCs/>
      <w:sz w:val="72"/>
      <w:szCs w:val="72"/>
    </w:rPr>
  </w:style>
  <w:style w:type="character" w:customStyle="1" w:styleId="TitleChar">
    <w:name w:val="Title Char"/>
    <w:basedOn w:val="DefaultParagraphFont"/>
    <w:link w:val="Title"/>
    <w:rsid w:val="004F29BD"/>
    <w:rPr>
      <w:rFonts w:ascii="Calibri" w:eastAsia="Calibri" w:hAnsi="Calibri" w:cs="Calibri"/>
      <w:b/>
      <w:bCs/>
      <w:sz w:val="72"/>
      <w:szCs w:val="72"/>
      <w:lang w:val="en"/>
    </w:rPr>
  </w:style>
  <w:style w:type="paragraph" w:styleId="ListParagraph">
    <w:name w:val="List Paragraph"/>
    <w:basedOn w:val="Normal"/>
    <w:uiPriority w:val="34"/>
    <w:qFormat/>
    <w:rsid w:val="004F29BD"/>
    <w:pPr>
      <w:spacing w:after="200" w:line="276" w:lineRule="auto"/>
      <w:ind w:left="720"/>
      <w:contextualSpacing/>
    </w:pPr>
    <w:rPr>
      <w:rFonts w:ascii="Times New Roman" w:eastAsia="Times New Roman" w:hAnsi="Times New Roman" w:cs="Times New Roman"/>
      <w:noProof/>
      <w:sz w:val="28"/>
      <w:szCs w:val="28"/>
      <w:lang w:val="vi-VN"/>
    </w:rPr>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Char Char Char"/>
    <w:basedOn w:val="Normal"/>
    <w:link w:val="NormalWebChar1"/>
    <w:uiPriority w:val="99"/>
    <w:unhideWhenUsed/>
    <w:qFormat/>
    <w:rsid w:val="004F29BD"/>
    <w:pPr>
      <w:spacing w:after="0" w:line="312" w:lineRule="auto"/>
    </w:pPr>
    <w:rPr>
      <w:rFonts w:ascii="Times New Roman" w:eastAsia="Times New Roman" w:hAnsi="Times New Roman" w:cs="Times New Roman"/>
      <w:sz w:val="24"/>
      <w:szCs w:val="24"/>
    </w:r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
    <w:link w:val="NormalWeb"/>
    <w:uiPriority w:val="99"/>
    <w:qFormat/>
    <w:locked/>
    <w:rsid w:val="004F29BD"/>
    <w:rPr>
      <w:rFonts w:ascii="Times New Roman" w:eastAsia="Times New Roman" w:hAnsi="Times New Roman" w:cs="Times New Roman"/>
      <w:sz w:val="24"/>
      <w:szCs w:val="24"/>
      <w:lang w:val="en"/>
    </w:rPr>
  </w:style>
  <w:style w:type="character" w:styleId="CommentReference">
    <w:name w:val="annotation reference"/>
    <w:rsid w:val="004F29BD"/>
    <w:rPr>
      <w:w w:val="100"/>
      <w:position w:val="-1"/>
      <w:sz w:val="16"/>
      <w:szCs w:val="16"/>
      <w:effect w:val="none"/>
      <w:vertAlign w:val="baseline"/>
      <w:cs w:val="0"/>
      <w:em w:val="none"/>
    </w:rPr>
  </w:style>
  <w:style w:type="paragraph" w:styleId="CommentText">
    <w:name w:val="annotation text"/>
    <w:basedOn w:val="Normal"/>
    <w:link w:val="CommentTextChar"/>
    <w:rsid w:val="004F29BD"/>
    <w:pPr>
      <w:widowControl w:val="0"/>
      <w:suppressAutoHyphens/>
      <w:spacing w:after="0" w:line="240" w:lineRule="auto"/>
      <w:ind w:leftChars="-1" w:left="-1" w:hangingChars="1" w:hanging="1"/>
      <w:textDirection w:val="btLr"/>
      <w:textAlignment w:val="top"/>
      <w:outlineLvl w:val="0"/>
    </w:pPr>
    <w:rPr>
      <w:rFonts w:ascii="Courier New" w:eastAsia="Courier New" w:hAnsi="Courier New" w:cs="Courier New"/>
      <w:color w:val="000000"/>
      <w:position w:val="-1"/>
      <w:sz w:val="20"/>
      <w:szCs w:val="20"/>
      <w:lang w:val="vi-VN" w:eastAsia="vi-VN"/>
    </w:rPr>
  </w:style>
  <w:style w:type="character" w:customStyle="1" w:styleId="CommentTextChar">
    <w:name w:val="Comment Text Char"/>
    <w:basedOn w:val="DefaultParagraphFont"/>
    <w:link w:val="CommentText"/>
    <w:rsid w:val="004F29BD"/>
    <w:rPr>
      <w:rFonts w:ascii="Courier New" w:eastAsia="Courier New" w:hAnsi="Courier New" w:cs="Courier New"/>
      <w:color w:val="000000"/>
      <w:position w:val="-1"/>
      <w:sz w:val="20"/>
      <w:szCs w:val="20"/>
      <w:lang w:val="vi-VN" w:eastAsia="vi-VN"/>
    </w:rPr>
  </w:style>
  <w:style w:type="paragraph" w:styleId="BalloonText">
    <w:name w:val="Balloon Text"/>
    <w:basedOn w:val="Normal"/>
    <w:link w:val="BalloonTextChar"/>
    <w:uiPriority w:val="99"/>
    <w:semiHidden/>
    <w:unhideWhenUsed/>
    <w:rsid w:val="004F29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9BD"/>
    <w:rPr>
      <w:rFonts w:ascii="Segoe UI" w:eastAsia="Calibri" w:hAnsi="Segoe UI" w:cs="Segoe UI"/>
      <w:sz w:val="18"/>
      <w:szCs w:val="18"/>
      <w:lang w:val="en"/>
    </w:rPr>
  </w:style>
  <w:style w:type="character" w:styleId="Hyperlink">
    <w:name w:val="Hyperlink"/>
    <w:basedOn w:val="DefaultParagraphFont"/>
    <w:uiPriority w:val="99"/>
    <w:unhideWhenUsed/>
    <w:qFormat/>
    <w:rsid w:val="004F29BD"/>
    <w:rPr>
      <w:color w:val="0000FF" w:themeColor="hyperlink"/>
      <w:u w:val="single"/>
    </w:rPr>
  </w:style>
  <w:style w:type="paragraph" w:styleId="FootnoteText">
    <w:name w:val="footnote text"/>
    <w:aliases w:val="ARM footnote Text,Footnote Text Char2, Cha,foot"/>
    <w:basedOn w:val="Normal"/>
    <w:link w:val="FootnoteTextChar1"/>
    <w:uiPriority w:val="99"/>
    <w:unhideWhenUsed/>
    <w:qFormat/>
    <w:rsid w:val="004F29BD"/>
    <w:pPr>
      <w:spacing w:after="0" w:line="240" w:lineRule="auto"/>
    </w:pPr>
    <w:rPr>
      <w:rFonts w:cs="Times New Roman"/>
      <w:sz w:val="20"/>
      <w:szCs w:val="20"/>
    </w:rPr>
  </w:style>
  <w:style w:type="character" w:customStyle="1" w:styleId="FootnoteTextChar">
    <w:name w:val="Footnote Text Char"/>
    <w:basedOn w:val="DefaultParagraphFont"/>
    <w:uiPriority w:val="99"/>
    <w:rsid w:val="004F29BD"/>
    <w:rPr>
      <w:rFonts w:ascii="Calibri" w:eastAsia="Calibri" w:hAnsi="Calibri" w:cs="Calibri"/>
      <w:sz w:val="20"/>
      <w:szCs w:val="20"/>
      <w:lang w:val="en"/>
    </w:rPr>
  </w:style>
  <w:style w:type="character" w:customStyle="1" w:styleId="FootnoteTextChar1">
    <w:name w:val="Footnote Text Char1"/>
    <w:aliases w:val="ARM footnote Text Char,Footnote Text Char2 Char, Cha Char,foot Char"/>
    <w:basedOn w:val="DefaultParagraphFont"/>
    <w:link w:val="FootnoteText"/>
    <w:uiPriority w:val="99"/>
    <w:rsid w:val="004F29BD"/>
    <w:rPr>
      <w:rFonts w:ascii="Calibri" w:eastAsia="Calibri" w:hAnsi="Calibri" w:cs="Times New Roman"/>
      <w:sz w:val="20"/>
      <w:szCs w:val="20"/>
      <w:lang w:val="en"/>
    </w:rPr>
  </w:style>
  <w:style w:type="character" w:styleId="FootnoteReference">
    <w:name w:val="footnote reference"/>
    <w:aliases w:val="Footnote text,Footnote,ftref,BearingPoint,16 Point,Superscript 6 Point,fr,Footnote Text1,f,Ref,de nota al pie,Footnote + Arial,10 pt,Black,Footnote Text11,BVI fnr,Footnote text + 13 pt,Footnote symbol,Footnote reference number"/>
    <w:basedOn w:val="DefaultParagraphFont"/>
    <w:link w:val="ftrefCharCharCharCharCharCharCharCharCharCharCharCharCharCharCharCharCharChar1CharCharCharCharCharCharCharCharCharChar"/>
    <w:uiPriority w:val="99"/>
    <w:unhideWhenUsed/>
    <w:qFormat/>
    <w:rsid w:val="004F29BD"/>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uiPriority w:val="99"/>
    <w:rsid w:val="004F29BD"/>
    <w:pPr>
      <w:spacing w:line="240" w:lineRule="exact"/>
      <w:jc w:val="both"/>
    </w:pPr>
    <w:rPr>
      <w:rFonts w:asciiTheme="minorHAnsi" w:eastAsiaTheme="minorHAnsi" w:hAnsiTheme="minorHAnsi" w:cstheme="minorBidi"/>
      <w:vertAlign w:val="superscript"/>
      <w:lang w:val="en-US"/>
    </w:rPr>
  </w:style>
  <w:style w:type="paragraph" w:styleId="Subtitle">
    <w:name w:val="Subtitle"/>
    <w:basedOn w:val="Normal"/>
    <w:next w:val="Normal"/>
    <w:link w:val="SubtitleChar"/>
    <w:rsid w:val="004F29BD"/>
    <w:pPr>
      <w:keepNext/>
      <w:keepLines/>
      <w:spacing w:before="360" w:after="80"/>
    </w:pPr>
    <w:rPr>
      <w:rFonts w:ascii="Georgia" w:eastAsia="Georgia" w:hAnsi="Georgia" w:cs="Georgia"/>
      <w:i/>
      <w:iCs/>
      <w:color w:val="666666"/>
      <w:sz w:val="48"/>
      <w:szCs w:val="48"/>
    </w:rPr>
  </w:style>
  <w:style w:type="character" w:customStyle="1" w:styleId="SubtitleChar">
    <w:name w:val="Subtitle Char"/>
    <w:basedOn w:val="DefaultParagraphFont"/>
    <w:link w:val="Subtitle"/>
    <w:rsid w:val="004F29BD"/>
    <w:rPr>
      <w:rFonts w:ascii="Georgia" w:eastAsia="Georgia" w:hAnsi="Georgia" w:cs="Georgia"/>
      <w:i/>
      <w:iCs/>
      <w:color w:val="666666"/>
      <w:sz w:val="48"/>
      <w:szCs w:val="48"/>
      <w:lang w:val="en"/>
    </w:rPr>
  </w:style>
  <w:style w:type="paragraph" w:styleId="Header">
    <w:name w:val="header"/>
    <w:basedOn w:val="Normal"/>
    <w:link w:val="HeaderChar"/>
    <w:uiPriority w:val="99"/>
    <w:unhideWhenUsed/>
    <w:rsid w:val="004F2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9BD"/>
    <w:rPr>
      <w:rFonts w:ascii="Calibri" w:eastAsia="Calibri" w:hAnsi="Calibri" w:cs="Calibri"/>
      <w:lang w:val="en"/>
    </w:rPr>
  </w:style>
  <w:style w:type="paragraph" w:styleId="Footer">
    <w:name w:val="footer"/>
    <w:basedOn w:val="Normal"/>
    <w:link w:val="FooterChar"/>
    <w:uiPriority w:val="99"/>
    <w:unhideWhenUsed/>
    <w:rsid w:val="004F29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9BD"/>
    <w:rPr>
      <w:rFonts w:ascii="Calibri" w:eastAsia="Calibri" w:hAnsi="Calibri" w:cs="Calibri"/>
      <w:lang w:val="en"/>
    </w:rPr>
  </w:style>
  <w:style w:type="character" w:customStyle="1" w:styleId="popuprelate">
    <w:name w:val="popuprelate"/>
    <w:basedOn w:val="DefaultParagraphFont"/>
    <w:rsid w:val="004F29BD"/>
  </w:style>
  <w:style w:type="character" w:customStyle="1" w:styleId="link-red">
    <w:name w:val="link-red"/>
    <w:basedOn w:val="DefaultParagraphFont"/>
    <w:rsid w:val="004F29BD"/>
  </w:style>
  <w:style w:type="paragraph" w:styleId="CommentSubject">
    <w:name w:val="annotation subject"/>
    <w:basedOn w:val="CommentText"/>
    <w:next w:val="CommentText"/>
    <w:link w:val="CommentSubjectChar"/>
    <w:uiPriority w:val="99"/>
    <w:semiHidden/>
    <w:unhideWhenUsed/>
    <w:rsid w:val="004F29BD"/>
    <w:pPr>
      <w:widowControl/>
      <w:suppressAutoHyphens w:val="0"/>
      <w:spacing w:after="160"/>
      <w:ind w:leftChars="0" w:left="0" w:firstLineChars="0" w:firstLine="0"/>
      <w:textDirection w:val="lrTb"/>
      <w:textAlignment w:val="auto"/>
      <w:outlineLvl w:val="9"/>
    </w:pPr>
    <w:rPr>
      <w:rFonts w:ascii="Calibri" w:eastAsia="Calibri" w:hAnsi="Calibri" w:cs="Calibri"/>
      <w:b/>
      <w:bCs/>
      <w:color w:val="auto"/>
      <w:position w:val="0"/>
      <w:lang w:val="en" w:eastAsia="en-US"/>
    </w:rPr>
  </w:style>
  <w:style w:type="character" w:customStyle="1" w:styleId="CommentSubjectChar">
    <w:name w:val="Comment Subject Char"/>
    <w:basedOn w:val="CommentTextChar"/>
    <w:link w:val="CommentSubject"/>
    <w:uiPriority w:val="99"/>
    <w:semiHidden/>
    <w:rsid w:val="004F29BD"/>
    <w:rPr>
      <w:rFonts w:ascii="Calibri" w:eastAsia="Calibri" w:hAnsi="Calibri" w:cs="Calibri"/>
      <w:b/>
      <w:bCs/>
      <w:color w:val="000000"/>
      <w:position w:val="-1"/>
      <w:sz w:val="20"/>
      <w:szCs w:val="20"/>
      <w:lang w:val="en" w:eastAsia="vi-VN"/>
    </w:rPr>
  </w:style>
  <w:style w:type="paragraph" w:styleId="BodyTextIndent">
    <w:name w:val="Body Text Indent"/>
    <w:basedOn w:val="Normal"/>
    <w:link w:val="BodyTextIndentChar"/>
    <w:rsid w:val="004F29BD"/>
    <w:pPr>
      <w:spacing w:before="120" w:after="0" w:line="240" w:lineRule="auto"/>
      <w:ind w:firstLine="720"/>
      <w:jc w:val="both"/>
    </w:pPr>
    <w:rPr>
      <w:rFonts w:ascii=".VnTime" w:eastAsia="Times New Roman" w:hAnsi=".VnTime" w:cs="Times New Roman"/>
      <w:sz w:val="28"/>
      <w:szCs w:val="20"/>
      <w:lang w:val="x-none" w:eastAsia="x-none"/>
    </w:rPr>
  </w:style>
  <w:style w:type="character" w:customStyle="1" w:styleId="BodyTextIndentChar">
    <w:name w:val="Body Text Indent Char"/>
    <w:basedOn w:val="DefaultParagraphFont"/>
    <w:link w:val="BodyTextIndent"/>
    <w:rsid w:val="004F29BD"/>
    <w:rPr>
      <w:rFonts w:ascii=".VnTime" w:eastAsia="Times New Roman" w:hAnsi=".VnTime" w:cs="Times New Roman"/>
      <w:sz w:val="28"/>
      <w:szCs w:val="20"/>
      <w:lang w:val="x-none" w:eastAsia="x-none"/>
    </w:rPr>
  </w:style>
  <w:style w:type="table" w:styleId="TableGrid">
    <w:name w:val="Table Grid"/>
    <w:basedOn w:val="TableNormal"/>
    <w:rsid w:val="004F29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468F0"/>
    <w:rPr>
      <w:b/>
      <w:bCs/>
    </w:rPr>
  </w:style>
  <w:style w:type="character" w:customStyle="1" w:styleId="whitespace-normal">
    <w:name w:val="whitespace-normal"/>
    <w:basedOn w:val="DefaultParagraphFont"/>
    <w:rsid w:val="00CE2751"/>
  </w:style>
  <w:style w:type="character" w:styleId="Emphasis">
    <w:name w:val="Emphasis"/>
    <w:basedOn w:val="DefaultParagraphFont"/>
    <w:uiPriority w:val="20"/>
    <w:qFormat/>
    <w:rsid w:val="00F005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Bo-may-hanh-chinh/Luat-To-cao-336713.aspx" TargetMode="External"/><Relationship Id="rId18" Type="http://schemas.openxmlformats.org/officeDocument/2006/relationships/hyperlink" Target="https://thuvienphapluat.vn/van-ban/bo-may-hanh-chinh/nghi-dinh-96-2017-nd-cp-quy-dinh-chuc-nang-nhiem-vu-quyen-han-co-cau-to-chuc-cua-bo-tu-phap-326676.aspx" TargetMode="External"/><Relationship Id="rId26" Type="http://schemas.openxmlformats.org/officeDocument/2006/relationships/hyperlink" Target="https://thuvienphapluat.vn/van-ban/thu-tuc-to-tung/nghi-dinh-124-2020-nd-cp-huong-dan-thi-hanh-luat-khieu-nai-455647.aspx" TargetMode="External"/><Relationship Id="rId3" Type="http://schemas.openxmlformats.org/officeDocument/2006/relationships/styles" Target="styles.xml"/><Relationship Id="rId21" Type="http://schemas.openxmlformats.org/officeDocument/2006/relationships/hyperlink" Target="https://thuvienphapluat.vn/van-ban/thu-tuc-to-tung/nghi-dinh-62-2015-nd-cp-huong-dan-thi-hanh-mot-so-dieu-cua-luat-thi-hanh-an-dan-su-284071.aspx"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thuvienphapluat.vn/van-ban/Bo-may-hanh-chinh/Luat-To-cao-336713.aspx" TargetMode="External"/><Relationship Id="rId17" Type="http://schemas.openxmlformats.org/officeDocument/2006/relationships/hyperlink" Target="https://thuvienphapluat.vn/van-ban/bo-may-hanh-chinh/nghi-dinh-96-2017-nd-cp-quy-dinh-chuc-nang-nhiem-vu-quyen-han-co-cau-to-chuc-cua-bo-tu-phap-326676.aspx" TargetMode="External"/><Relationship Id="rId25" Type="http://schemas.openxmlformats.org/officeDocument/2006/relationships/hyperlink" Target="https://thuvienphapluat.vn/van-ban/thu-tuc-to-tung/nghi-dinh-124-2020-nd-cp-huong-dan-thi-hanh-luat-khieu-nai-455647.aspx" TargetMode="External"/><Relationship Id="rId33" Type="http://schemas.openxmlformats.org/officeDocument/2006/relationships/hyperlink" Target="https://thuvienphapluat.vn/van-ban/thu-tuc-to-tung/thong-tu-02-2016-tt-btp-giai-quyet-don-khieu-nai-to-cao-de-kien-nghi-phan-anh-thi-hanh-an-dan-su-304730.aspx" TargetMode="External"/><Relationship Id="rId2" Type="http://schemas.openxmlformats.org/officeDocument/2006/relationships/numbering" Target="numbering.xml"/><Relationship Id="rId16" Type="http://schemas.openxmlformats.org/officeDocument/2006/relationships/hyperlink" Target="https://thuvienphapluat.vn/van-ban/Thu-tuc-To-tung/Luat-thi-hanh-an-dan-su-2008-26-2008-QH12-82197.aspx" TargetMode="External"/><Relationship Id="rId20" Type="http://schemas.openxmlformats.org/officeDocument/2006/relationships/hyperlink" Target="https://thuvienphapluat.vn/van-ban/thu-tuc-to-tung/nghi-dinh-33-2020-nd-cp-sua-doi-nghi-dinh-62-2015-nd-cp-huong-dan-luat-thi-hanh-an-dan-su-413477.aspx" TargetMode="External"/><Relationship Id="rId29" Type="http://schemas.openxmlformats.org/officeDocument/2006/relationships/hyperlink" Target="https://thuvienphapluat.vn/van-ban/thu-tuc-to-tung/thong-tu-06-2019-tt-btp-che-do-bao-cao-thong-ke-thi-hanh-an-dan-su-thi-hanh-an-hanh-chinh-429213.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Bo-may-hanh-chinh/Luat-tiep-cong-dan-2013-215839.aspx" TargetMode="External"/><Relationship Id="rId24" Type="http://schemas.openxmlformats.org/officeDocument/2006/relationships/hyperlink" Target="https://thuvienphapluat.vn/van-ban/bo-may-hanh-chinh/nghi-dinh-31-2019-nd-cp-huong-dan-luat-to-cao-411596.aspx" TargetMode="External"/><Relationship Id="rId32" Type="http://schemas.openxmlformats.org/officeDocument/2006/relationships/hyperlink" Target="https://thuvienphapluat.vn/van-ban/thu-tuc-to-tung/thong-tu-02-2016-tt-btp-giai-quyet-don-khieu-nai-to-cao-de-kien-nghi-phan-anh-thi-hanh-an-dan-su-304730.aspx" TargetMode="External"/><Relationship Id="rId5" Type="http://schemas.openxmlformats.org/officeDocument/2006/relationships/settings" Target="settings.xml"/><Relationship Id="rId15" Type="http://schemas.openxmlformats.org/officeDocument/2006/relationships/hyperlink" Target="https://thuvienphapluat.vn/van-ban/Thu-tuc-To-tung/Luat-Thi-hanh-an-dan-su-sua-doi-2014-259728.aspx" TargetMode="External"/><Relationship Id="rId23" Type="http://schemas.openxmlformats.org/officeDocument/2006/relationships/hyperlink" Target="https://thuvienphapluat.vn/van-ban/bo-may-hanh-chinh/nghi-dinh-31-2019-nd-cp-huong-dan-luat-to-cao-411596.aspx" TargetMode="External"/><Relationship Id="rId28" Type="http://schemas.openxmlformats.org/officeDocument/2006/relationships/hyperlink" Target="https://thuvienphapluat.vn/van-ban/Bo-may-hanh-chinh/Luat-To-cao-336713.aspx" TargetMode="External"/><Relationship Id="rId36" Type="http://schemas.openxmlformats.org/officeDocument/2006/relationships/theme" Target="theme/theme1.xml"/><Relationship Id="rId10" Type="http://schemas.openxmlformats.org/officeDocument/2006/relationships/hyperlink" Target="https://thuvienphapluat.vn/van-ban/Bo-may-hanh-chinh/Luat-tiep-cong-dan-2013-215839.aspx" TargetMode="External"/><Relationship Id="rId19" Type="http://schemas.openxmlformats.org/officeDocument/2006/relationships/hyperlink" Target="https://thuvienphapluat.vn/van-ban/thu-tuc-to-tung/nghi-dinh-62-2015-nd-cp-huong-dan-thi-hanh-mot-so-dieu-cua-luat-thi-hanh-an-dan-su-284071.aspx" TargetMode="External"/><Relationship Id="rId31" Type="http://schemas.openxmlformats.org/officeDocument/2006/relationships/hyperlink" Target="https://thuvienphapluat.vn/van-ban/thu-tuc-to-tung/thong-tu-01-2016-tt-btp-huong-dan-thuc-hien-thu-tuc-ve-quan-ly-hanh-chinh-bieu-mau-nghiep-vu-trong-thi-hanh-an-dan-su-302329.aspx" TargetMode="External"/><Relationship Id="rId4" Type="http://schemas.microsoft.com/office/2007/relationships/stylesWithEffects" Target="stylesWithEffects.xml"/><Relationship Id="rId9" Type="http://schemas.openxmlformats.org/officeDocument/2006/relationships/hyperlink" Target="https://thuvienphapluat.vn/van-ban/Thu-tuc-To-tung/Luat-khieu-nai-2011-132446.aspx" TargetMode="External"/><Relationship Id="rId14" Type="http://schemas.openxmlformats.org/officeDocument/2006/relationships/hyperlink" Target="https://thuvienphapluat.vn/van-ban/Thu-tuc-To-tung/Luat-thi-hanh-an-dan-su-2008-26-2008-QH12-82197.aspx" TargetMode="External"/><Relationship Id="rId22" Type="http://schemas.openxmlformats.org/officeDocument/2006/relationships/hyperlink" Target="https://thuvienphapluat.vn/van-ban/thu-tuc-to-tung/nghi-dinh-62-2015-nd-cp-huong-dan-thi-hanh-mot-so-dieu-cua-luat-thi-hanh-an-dan-su-284071.aspx" TargetMode="External"/><Relationship Id="rId27" Type="http://schemas.openxmlformats.org/officeDocument/2006/relationships/hyperlink" Target="https://thuvienphapluat.vn/van-ban/Thu-tuc-To-tung/Luat-thi-hanh-an-dan-su-2008-26-2008-QH12-82197.aspx" TargetMode="External"/><Relationship Id="rId30" Type="http://schemas.openxmlformats.org/officeDocument/2006/relationships/hyperlink" Target="https://thuvienphapluat.vn/van-ban/thu-tuc-to-tung/thong-tu-02-2016-tt-btp-giai-quyet-don-khieu-nai-to-cao-de-kien-nghi-phan-anh-thi-hanh-an-dan-su-304730.aspx"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C6E-7070-4F0B-A22A-60C28D430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54</Pages>
  <Words>16932</Words>
  <Characters>96515</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Thuong_305</dc:creator>
  <cp:lastModifiedBy>SON_210</cp:lastModifiedBy>
  <cp:revision>12</cp:revision>
  <dcterms:created xsi:type="dcterms:W3CDTF">2026-02-25T03:43:00Z</dcterms:created>
  <dcterms:modified xsi:type="dcterms:W3CDTF">2026-04-03T03:02:00Z</dcterms:modified>
</cp:coreProperties>
</file>